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E1CA" w14:textId="6AA3F6A7" w:rsidR="00447EF7" w:rsidRPr="00A2305E" w:rsidRDefault="00447EF7" w:rsidP="00447EF7">
      <w:pPr>
        <w:spacing w:after="0"/>
        <w:jc w:val="center"/>
        <w:rPr>
          <w:rFonts w:ascii="Georgia" w:eastAsia="Calibri" w:hAnsi="Georgia" w:cs="Arial"/>
          <w:b/>
          <w:bCs/>
          <w:i/>
          <w:sz w:val="28"/>
          <w:szCs w:val="28"/>
          <w:lang w:val="id-ID"/>
        </w:rPr>
      </w:pPr>
      <w:r w:rsidRPr="00447EF7">
        <w:rPr>
          <w:rFonts w:ascii="Georgia" w:hAnsi="Georgia"/>
          <w:noProof/>
          <w:sz w:val="36"/>
          <w:szCs w:val="36"/>
          <w:lang w:val="id-ID" w:eastAsia="id-ID"/>
        </w:rPr>
        <w:drawing>
          <wp:anchor distT="0" distB="0" distL="114300" distR="114300" simplePos="0" relativeHeight="251714560" behindDoc="0" locked="0" layoutInCell="1" allowOverlap="1" wp14:anchorId="618E1E8F" wp14:editId="2437501C">
            <wp:simplePos x="0" y="0"/>
            <wp:positionH relativeFrom="rightMargin">
              <wp:posOffset>212651</wp:posOffset>
            </wp:positionH>
            <wp:positionV relativeFrom="paragraph">
              <wp:posOffset>8890</wp:posOffset>
            </wp:positionV>
            <wp:extent cx="489098" cy="489098"/>
            <wp:effectExtent l="0" t="0" r="6350" b="6350"/>
            <wp:wrapNone/>
            <wp:docPr id="1906990971" name="Picture 1906990971" descr="AIAA's Crossmark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AA's Crossmark Infor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098" cy="4890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7EF7">
        <w:rPr>
          <w:rFonts w:ascii="Georgia" w:hAnsi="Georgia"/>
          <w:sz w:val="36"/>
          <w:szCs w:val="36"/>
        </w:rPr>
        <w:t xml:space="preserve"> </w:t>
      </w:r>
      <w:r w:rsidRPr="00A2305E">
        <w:rPr>
          <w:rFonts w:ascii="Georgia" w:eastAsia="Calibri" w:hAnsi="Georgia" w:cs="Arial"/>
          <w:b/>
          <w:bCs/>
          <w:i/>
          <w:sz w:val="28"/>
          <w:szCs w:val="28"/>
          <w:lang w:val="id-ID"/>
        </w:rPr>
        <w:t xml:space="preserve">Judul Bahasa </w:t>
      </w:r>
      <w:proofErr w:type="spellStart"/>
      <w:r w:rsidR="00A2305E" w:rsidRPr="00A2305E">
        <w:rPr>
          <w:rFonts w:ascii="Georgia" w:eastAsia="Calibri" w:hAnsi="Georgia" w:cs="Arial"/>
          <w:b/>
          <w:bCs/>
          <w:i/>
          <w:sz w:val="28"/>
          <w:szCs w:val="28"/>
          <w:lang w:val="en-US"/>
        </w:rPr>
        <w:t>Inggris</w:t>
      </w:r>
      <w:proofErr w:type="spellEnd"/>
      <w:r w:rsidRPr="00A2305E">
        <w:rPr>
          <w:rFonts w:ascii="Georgia" w:eastAsia="Calibri" w:hAnsi="Georgia" w:cs="Arial"/>
          <w:b/>
          <w:bCs/>
          <w:i/>
          <w:sz w:val="28"/>
          <w:szCs w:val="28"/>
          <w:lang w:val="id-ID"/>
        </w:rPr>
        <w:t xml:space="preserve"> Maksimal 12 Kata, Bold, Font </w:t>
      </w:r>
      <w:r w:rsidRPr="00A2305E">
        <w:rPr>
          <w:rFonts w:ascii="Georgia" w:eastAsia="Calibri" w:hAnsi="Georgia" w:cs="Arial"/>
          <w:b/>
          <w:bCs/>
          <w:i/>
          <w:sz w:val="28"/>
          <w:szCs w:val="28"/>
          <w:lang w:val="en-US"/>
        </w:rPr>
        <w:t>Georgia</w:t>
      </w:r>
      <w:r w:rsidRPr="00A2305E">
        <w:rPr>
          <w:rFonts w:ascii="Georgia" w:eastAsia="Calibri" w:hAnsi="Georgia" w:cs="Arial"/>
          <w:b/>
          <w:bCs/>
          <w:i/>
          <w:sz w:val="28"/>
          <w:szCs w:val="28"/>
          <w:lang w:val="id-ID"/>
        </w:rPr>
        <w:t>, 1</w:t>
      </w:r>
      <w:r w:rsidR="00A2305E" w:rsidRPr="00A2305E">
        <w:rPr>
          <w:rFonts w:ascii="Georgia" w:eastAsia="Calibri" w:hAnsi="Georgia" w:cs="Arial"/>
          <w:b/>
          <w:bCs/>
          <w:i/>
          <w:sz w:val="28"/>
          <w:szCs w:val="28"/>
          <w:lang w:val="en-US"/>
        </w:rPr>
        <w:t>4</w:t>
      </w:r>
      <w:r w:rsidRPr="00A2305E">
        <w:rPr>
          <w:rFonts w:ascii="Georgia" w:eastAsia="Calibri" w:hAnsi="Georgia" w:cs="Arial"/>
          <w:b/>
          <w:bCs/>
          <w:i/>
          <w:sz w:val="28"/>
          <w:szCs w:val="28"/>
          <w:lang w:val="id-ID"/>
        </w:rPr>
        <w:t xml:space="preserve"> Pt</w:t>
      </w:r>
    </w:p>
    <w:p w14:paraId="63D4697A" w14:textId="4C8A7A0C" w:rsidR="00913B8E" w:rsidRPr="00A2305E" w:rsidRDefault="00F141AD" w:rsidP="003A67C7">
      <w:pPr>
        <w:spacing w:after="0"/>
        <w:jc w:val="center"/>
        <w:rPr>
          <w:rFonts w:ascii="Georgia" w:eastAsia="Calibri" w:hAnsi="Georgia" w:cs="Arial"/>
          <w:b/>
          <w:bCs/>
          <w:iCs/>
          <w:sz w:val="28"/>
          <w:szCs w:val="28"/>
          <w:lang w:val="id-ID"/>
        </w:rPr>
      </w:pPr>
      <w:r w:rsidRPr="00A2305E">
        <w:rPr>
          <w:rFonts w:ascii="Georgia" w:hAnsi="Georgia"/>
          <w:sz w:val="28"/>
          <w:szCs w:val="28"/>
        </w:rPr>
        <w:t xml:space="preserve"> </w:t>
      </w:r>
      <w:r w:rsidR="00F2486C" w:rsidRPr="00A2305E">
        <w:rPr>
          <w:rFonts w:ascii="Georgia" w:eastAsia="Calibri" w:hAnsi="Georgia" w:cs="Arial"/>
          <w:b/>
          <w:bCs/>
          <w:iCs/>
          <w:sz w:val="28"/>
          <w:szCs w:val="28"/>
          <w:lang w:val="id-ID"/>
        </w:rPr>
        <w:t>Judul Bah</w:t>
      </w:r>
      <w:r w:rsidR="003A67C7" w:rsidRPr="00A2305E">
        <w:rPr>
          <w:rFonts w:ascii="Georgia" w:eastAsia="Calibri" w:hAnsi="Georgia" w:cs="Arial"/>
          <w:b/>
          <w:bCs/>
          <w:iCs/>
          <w:sz w:val="28"/>
          <w:szCs w:val="28"/>
          <w:lang w:val="id-ID"/>
        </w:rPr>
        <w:t>asa Indonesia Maksimal 12 Kata</w:t>
      </w:r>
      <w:r w:rsidR="00F2486C" w:rsidRPr="00A2305E">
        <w:rPr>
          <w:rFonts w:ascii="Georgia" w:eastAsia="Calibri" w:hAnsi="Georgia" w:cs="Arial"/>
          <w:b/>
          <w:bCs/>
          <w:iCs/>
          <w:sz w:val="28"/>
          <w:szCs w:val="28"/>
          <w:lang w:val="id-ID"/>
        </w:rPr>
        <w:t xml:space="preserve">, Bold, Font </w:t>
      </w:r>
      <w:r w:rsidR="00350083" w:rsidRPr="00A2305E">
        <w:rPr>
          <w:rFonts w:ascii="Georgia" w:eastAsia="Calibri" w:hAnsi="Georgia" w:cs="Arial"/>
          <w:b/>
          <w:bCs/>
          <w:iCs/>
          <w:sz w:val="28"/>
          <w:szCs w:val="28"/>
          <w:lang w:val="en-US"/>
        </w:rPr>
        <w:t>Georgia</w:t>
      </w:r>
      <w:r w:rsidR="00F2486C" w:rsidRPr="00A2305E">
        <w:rPr>
          <w:rFonts w:ascii="Georgia" w:eastAsia="Calibri" w:hAnsi="Georgia" w:cs="Arial"/>
          <w:b/>
          <w:bCs/>
          <w:iCs/>
          <w:sz w:val="28"/>
          <w:szCs w:val="28"/>
          <w:lang w:val="id-ID"/>
        </w:rPr>
        <w:t>, 1</w:t>
      </w:r>
      <w:r w:rsidR="00A2305E" w:rsidRPr="00A2305E">
        <w:rPr>
          <w:rFonts w:ascii="Georgia" w:eastAsia="Calibri" w:hAnsi="Georgia" w:cs="Arial"/>
          <w:b/>
          <w:bCs/>
          <w:iCs/>
          <w:sz w:val="28"/>
          <w:szCs w:val="28"/>
          <w:lang w:val="en-US"/>
        </w:rPr>
        <w:t>4</w:t>
      </w:r>
      <w:r w:rsidR="00F2486C" w:rsidRPr="00A2305E">
        <w:rPr>
          <w:rFonts w:ascii="Georgia" w:eastAsia="Calibri" w:hAnsi="Georgia" w:cs="Arial"/>
          <w:b/>
          <w:bCs/>
          <w:iCs/>
          <w:sz w:val="28"/>
          <w:szCs w:val="28"/>
          <w:lang w:val="id-ID"/>
        </w:rPr>
        <w:t xml:space="preserve"> Pt</w:t>
      </w:r>
    </w:p>
    <w:p w14:paraId="66DF56BE" w14:textId="712BC974" w:rsidR="00913B8E" w:rsidRPr="00913B8E" w:rsidRDefault="00913B8E" w:rsidP="00913B8E">
      <w:pPr>
        <w:spacing w:after="0"/>
        <w:ind w:left="374" w:right="635"/>
        <w:jc w:val="center"/>
        <w:rPr>
          <w:rFonts w:ascii="Verdana" w:eastAsia="Calibri" w:hAnsi="Verdana" w:cs="Arial"/>
          <w:b/>
          <w:color w:val="231F20"/>
          <w:lang w:val="id-ID"/>
        </w:rPr>
      </w:pPr>
    </w:p>
    <w:p w14:paraId="210FA6AB" w14:textId="2BC60E9A" w:rsidR="00913B8E" w:rsidRPr="00913B8E" w:rsidRDefault="008C69E1" w:rsidP="00F141AD">
      <w:pPr>
        <w:spacing w:after="0"/>
        <w:ind w:left="425" w:right="425"/>
        <w:jc w:val="center"/>
        <w:rPr>
          <w:rFonts w:ascii="Verdana" w:eastAsia="Calibri" w:hAnsi="Verdana" w:cs="Arial"/>
          <w:b/>
          <w:lang w:val="en-US"/>
        </w:rPr>
      </w:pPr>
      <w:r w:rsidRPr="00913B8E">
        <w:rPr>
          <w:rFonts w:ascii="Verdana" w:eastAsia="Calibri" w:hAnsi="Verdana" w:cs="Arial"/>
          <w:bCs/>
          <w:noProof/>
          <w:color w:val="231F20"/>
          <w:vertAlign w:val="superscript"/>
          <w:lang w:val="id-ID" w:eastAsia="id-ID"/>
        </w:rPr>
        <w:drawing>
          <wp:anchor distT="0" distB="0" distL="114300" distR="114300" simplePos="0" relativeHeight="251662336" behindDoc="0" locked="0" layoutInCell="1" allowOverlap="1" wp14:anchorId="488BEF87" wp14:editId="7F1B43A9">
            <wp:simplePos x="0" y="0"/>
            <wp:positionH relativeFrom="column">
              <wp:posOffset>4263390</wp:posOffset>
            </wp:positionH>
            <wp:positionV relativeFrom="paragraph">
              <wp:posOffset>27940</wp:posOffset>
            </wp:positionV>
            <wp:extent cx="134620" cy="134620"/>
            <wp:effectExtent l="0" t="0" r="0" b="0"/>
            <wp:wrapNone/>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13B8E">
        <w:rPr>
          <w:rFonts w:ascii="Verdana" w:eastAsia="Calibri" w:hAnsi="Verdana" w:cs="Arial"/>
          <w:bCs/>
          <w:noProof/>
          <w:color w:val="231F20"/>
          <w:vertAlign w:val="superscript"/>
          <w:lang w:val="id-ID" w:eastAsia="id-ID"/>
        </w:rPr>
        <w:drawing>
          <wp:anchor distT="0" distB="0" distL="114300" distR="114300" simplePos="0" relativeHeight="251661312" behindDoc="0" locked="0" layoutInCell="1" allowOverlap="1" wp14:anchorId="754E9CD7" wp14:editId="472C4EB4">
            <wp:simplePos x="0" y="0"/>
            <wp:positionH relativeFrom="column">
              <wp:posOffset>2824480</wp:posOffset>
            </wp:positionH>
            <wp:positionV relativeFrom="paragraph">
              <wp:posOffset>24130</wp:posOffset>
            </wp:positionV>
            <wp:extent cx="134620" cy="134620"/>
            <wp:effectExtent l="0" t="0" r="0" b="0"/>
            <wp:wrapNone/>
            <wp:docPr id="6"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1AD">
        <w:rPr>
          <w:rFonts w:ascii="Verdana" w:eastAsia="Calibri" w:hAnsi="Verdana" w:cs="Arial"/>
          <w:b/>
          <w:color w:val="231F20"/>
          <w:lang w:val="id-ID"/>
        </w:rPr>
        <w:t>Penulis Pertama</w:t>
      </w:r>
      <w:r w:rsidR="00913B8E" w:rsidRPr="00913B8E">
        <w:rPr>
          <w:rFonts w:ascii="Verdana" w:eastAsia="Calibri" w:hAnsi="Verdana" w:cs="Arial"/>
          <w:bCs/>
          <w:color w:val="231F20"/>
          <w:vertAlign w:val="superscript"/>
          <w:lang w:val="en-US"/>
        </w:rPr>
        <w:t xml:space="preserve">1 </w:t>
      </w:r>
      <w:r w:rsidR="00913B8E">
        <w:rPr>
          <w:rFonts w:ascii="Verdana" w:eastAsia="Calibri" w:hAnsi="Verdana" w:cs="Arial"/>
          <w:bCs/>
          <w:color w:val="231F20"/>
          <w:vertAlign w:val="superscript"/>
          <w:lang w:val="id-ID"/>
        </w:rPr>
        <w:t xml:space="preserve">    </w:t>
      </w:r>
      <w:r w:rsidR="00913B8E" w:rsidRPr="00913B8E">
        <w:rPr>
          <w:rFonts w:ascii="Verdana" w:eastAsia="Calibri" w:hAnsi="Verdana" w:cs="Arial"/>
          <w:b/>
          <w:lang w:val="en-US"/>
        </w:rPr>
        <w:t>,</w:t>
      </w:r>
      <w:r w:rsidR="00913B8E">
        <w:rPr>
          <w:rFonts w:ascii="Verdana" w:eastAsia="Calibri" w:hAnsi="Verdana" w:cs="Arial"/>
          <w:b/>
          <w:lang w:val="id-ID"/>
        </w:rPr>
        <w:t xml:space="preserve"> </w:t>
      </w:r>
      <w:r w:rsidR="00F141AD">
        <w:rPr>
          <w:rFonts w:ascii="Verdana" w:eastAsia="Calibri" w:hAnsi="Verdana" w:cs="Arial"/>
          <w:b/>
          <w:color w:val="231F20"/>
          <w:lang w:val="id-ID"/>
        </w:rPr>
        <w:t>Penulis Kedua</w:t>
      </w:r>
      <w:r w:rsidR="00913B8E" w:rsidRPr="00913B8E">
        <w:rPr>
          <w:rFonts w:ascii="Verdana" w:eastAsia="Calibri" w:hAnsi="Verdana" w:cs="Arial"/>
          <w:bCs/>
          <w:color w:val="231F20"/>
          <w:vertAlign w:val="superscript"/>
          <w:lang w:val="en-US"/>
        </w:rPr>
        <w:t>2</w:t>
      </w:r>
    </w:p>
    <w:p w14:paraId="7079BA52" w14:textId="4AA0474C" w:rsidR="00913B8E" w:rsidRPr="00F141AD" w:rsidRDefault="00913B8E" w:rsidP="00F141AD">
      <w:pPr>
        <w:spacing w:after="0"/>
        <w:ind w:left="425" w:right="425"/>
        <w:jc w:val="center"/>
        <w:rPr>
          <w:rFonts w:ascii="Verdana" w:eastAsia="Calibri" w:hAnsi="Verdana" w:cs="Arial"/>
          <w:color w:val="231F20"/>
          <w:sz w:val="18"/>
          <w:szCs w:val="18"/>
          <w:lang w:val="id-ID"/>
        </w:rPr>
      </w:pPr>
      <w:r w:rsidRPr="00913B8E">
        <w:rPr>
          <w:rFonts w:ascii="Verdana" w:eastAsia="Calibri" w:hAnsi="Verdana" w:cs="Arial"/>
          <w:color w:val="231F20"/>
          <w:sz w:val="18"/>
          <w:szCs w:val="18"/>
          <w:vertAlign w:val="superscript"/>
          <w:lang w:val="en-US"/>
        </w:rPr>
        <w:t>1</w:t>
      </w:r>
      <w:r w:rsidR="00F141AD">
        <w:rPr>
          <w:rFonts w:ascii="Verdana" w:eastAsia="Calibri" w:hAnsi="Verdana" w:cs="Arial"/>
          <w:color w:val="231F20"/>
          <w:sz w:val="18"/>
          <w:szCs w:val="18"/>
          <w:lang w:val="id-ID"/>
        </w:rPr>
        <w:t xml:space="preserve"> Afiliasi Penulis</w:t>
      </w:r>
      <w:r w:rsidR="002C4580">
        <w:rPr>
          <w:rFonts w:ascii="Verdana" w:eastAsia="Calibri" w:hAnsi="Verdana" w:cs="Arial"/>
          <w:color w:val="231F20"/>
          <w:sz w:val="18"/>
          <w:szCs w:val="18"/>
          <w:lang w:val="en-US"/>
        </w:rPr>
        <w:t xml:space="preserve">, </w:t>
      </w:r>
      <w:r w:rsidR="00F141AD">
        <w:rPr>
          <w:rFonts w:ascii="Verdana" w:eastAsia="Calibri" w:hAnsi="Verdana" w:cs="Arial"/>
          <w:color w:val="231F20"/>
          <w:sz w:val="18"/>
          <w:szCs w:val="18"/>
          <w:lang w:val="id-ID"/>
        </w:rPr>
        <w:t>Negara</w:t>
      </w:r>
    </w:p>
    <w:p w14:paraId="08EDD194" w14:textId="31E18AF8" w:rsidR="00913B8E" w:rsidRPr="002C4580" w:rsidRDefault="00913B8E" w:rsidP="00F141AD">
      <w:pPr>
        <w:spacing w:after="0"/>
        <w:ind w:left="425" w:right="425"/>
        <w:jc w:val="center"/>
        <w:rPr>
          <w:rFonts w:ascii="Verdana" w:eastAsia="Calibri" w:hAnsi="Verdana" w:cs="Arial"/>
          <w:color w:val="231F20"/>
          <w:sz w:val="18"/>
          <w:szCs w:val="18"/>
          <w:lang w:val="en-US"/>
        </w:rPr>
      </w:pPr>
      <w:r w:rsidRPr="00913B8E">
        <w:rPr>
          <w:rFonts w:ascii="Verdana" w:eastAsia="Calibri" w:hAnsi="Verdana" w:cs="Arial"/>
          <w:color w:val="231F20"/>
          <w:sz w:val="18"/>
          <w:szCs w:val="18"/>
          <w:vertAlign w:val="superscript"/>
          <w:lang w:val="en-US"/>
        </w:rPr>
        <w:t>2</w:t>
      </w:r>
      <w:r w:rsidR="00F141AD">
        <w:rPr>
          <w:rFonts w:ascii="Verdana" w:eastAsia="Calibri" w:hAnsi="Verdana" w:cs="Arial"/>
          <w:color w:val="231F20"/>
          <w:sz w:val="18"/>
          <w:szCs w:val="18"/>
          <w:lang w:val="id-ID"/>
        </w:rPr>
        <w:t>Afiliasi Penulis, Negara</w:t>
      </w:r>
    </w:p>
    <w:p w14:paraId="2C474E81" w14:textId="77777777" w:rsidR="00913B8E" w:rsidRPr="00FD07C8" w:rsidRDefault="00913B8E" w:rsidP="00913B8E">
      <w:pPr>
        <w:spacing w:after="0" w:line="244" w:lineRule="auto"/>
        <w:ind w:left="425" w:right="425"/>
        <w:jc w:val="center"/>
        <w:rPr>
          <w:rFonts w:ascii="Verdana" w:eastAsia="Calibri" w:hAnsi="Verdana" w:cs="Arial"/>
          <w:lang w:val="id-ID"/>
        </w:rPr>
      </w:pPr>
    </w:p>
    <w:tbl>
      <w:tblPr>
        <w:tblStyle w:val="TableGrid"/>
        <w:tblW w:w="9923" w:type="dxa"/>
        <w:jc w:val="center"/>
        <w:tblLook w:val="04A0" w:firstRow="1" w:lastRow="0" w:firstColumn="1" w:lastColumn="0" w:noHBand="0" w:noVBand="1"/>
      </w:tblPr>
      <w:tblGrid>
        <w:gridCol w:w="3544"/>
        <w:gridCol w:w="259"/>
        <w:gridCol w:w="6120"/>
      </w:tblGrid>
      <w:tr w:rsidR="001900EB" w:rsidRPr="001900EB" w14:paraId="2C7D8E95" w14:textId="77777777" w:rsidTr="00A2305E">
        <w:trPr>
          <w:trHeight w:val="397"/>
          <w:jc w:val="center"/>
        </w:trPr>
        <w:tc>
          <w:tcPr>
            <w:tcW w:w="3544" w:type="dxa"/>
            <w:tcBorders>
              <w:top w:val="single" w:sz="12" w:space="0" w:color="9CC2E5" w:themeColor="accent1" w:themeTint="99"/>
              <w:left w:val="nil"/>
              <w:bottom w:val="single" w:sz="12" w:space="0" w:color="9CC2E5" w:themeColor="accent1" w:themeTint="99"/>
              <w:right w:val="nil"/>
            </w:tcBorders>
            <w:vAlign w:val="center"/>
          </w:tcPr>
          <w:p w14:paraId="469B6B60" w14:textId="77777777" w:rsidR="001900EB" w:rsidRPr="001900EB" w:rsidRDefault="001900EB" w:rsidP="001900EB">
            <w:pPr>
              <w:spacing w:line="244" w:lineRule="auto"/>
              <w:ind w:right="425"/>
              <w:rPr>
                <w:rFonts w:ascii="Verdana" w:eastAsia="Calibri" w:hAnsi="Verdana" w:cs="Arial"/>
                <w:b/>
                <w:bCs/>
                <w:lang w:val="id-ID"/>
              </w:rPr>
            </w:pPr>
            <w:r w:rsidRPr="001900EB">
              <w:rPr>
                <w:rFonts w:ascii="Verdana" w:eastAsia="Calibri" w:hAnsi="Verdana" w:cs="Arial"/>
                <w:b/>
                <w:bCs/>
                <w:lang w:val="id-ID"/>
              </w:rPr>
              <w:t>Article Info</w:t>
            </w:r>
          </w:p>
        </w:tc>
        <w:tc>
          <w:tcPr>
            <w:tcW w:w="259" w:type="dxa"/>
            <w:tcBorders>
              <w:top w:val="nil"/>
              <w:left w:val="nil"/>
              <w:bottom w:val="nil"/>
              <w:right w:val="nil"/>
            </w:tcBorders>
            <w:vAlign w:val="center"/>
          </w:tcPr>
          <w:p w14:paraId="53732AC6" w14:textId="77777777" w:rsidR="001900EB" w:rsidRPr="001900EB" w:rsidRDefault="001900EB" w:rsidP="001900EB">
            <w:pPr>
              <w:spacing w:line="244" w:lineRule="auto"/>
              <w:ind w:right="425"/>
              <w:rPr>
                <w:rFonts w:ascii="Verdana" w:eastAsia="Calibri" w:hAnsi="Verdana" w:cs="Arial"/>
                <w:b/>
                <w:bCs/>
                <w:lang w:val="id-ID"/>
              </w:rPr>
            </w:pPr>
          </w:p>
        </w:tc>
        <w:tc>
          <w:tcPr>
            <w:tcW w:w="6120" w:type="dxa"/>
            <w:tcBorders>
              <w:top w:val="single" w:sz="12" w:space="0" w:color="9CC2E5" w:themeColor="accent1" w:themeTint="99"/>
              <w:left w:val="nil"/>
              <w:bottom w:val="single" w:sz="12" w:space="0" w:color="9CC2E5" w:themeColor="accent1" w:themeTint="99"/>
              <w:right w:val="nil"/>
            </w:tcBorders>
            <w:vAlign w:val="center"/>
          </w:tcPr>
          <w:p w14:paraId="043CD329" w14:textId="45D6B9EC" w:rsidR="001900EB" w:rsidRPr="001900EB" w:rsidRDefault="001900EB" w:rsidP="001900EB">
            <w:pPr>
              <w:spacing w:line="244" w:lineRule="auto"/>
              <w:ind w:right="425"/>
              <w:rPr>
                <w:rFonts w:ascii="Verdana" w:eastAsia="Calibri" w:hAnsi="Verdana" w:cs="Arial"/>
                <w:b/>
                <w:bCs/>
                <w:lang w:val="id-ID"/>
              </w:rPr>
            </w:pPr>
            <w:r w:rsidRPr="001900EB">
              <w:rPr>
                <w:rFonts w:ascii="Verdana" w:eastAsia="Calibri" w:hAnsi="Verdana" w:cs="Arial"/>
                <w:b/>
                <w:bCs/>
                <w:lang w:val="id-ID"/>
              </w:rPr>
              <w:t>A</w:t>
            </w:r>
            <w:r w:rsidR="00566EFC">
              <w:rPr>
                <w:rFonts w:ascii="Verdana" w:eastAsia="Calibri" w:hAnsi="Verdana" w:cs="Arial"/>
                <w:b/>
                <w:bCs/>
                <w:lang w:val="id-ID"/>
              </w:rPr>
              <w:t>bstract</w:t>
            </w:r>
          </w:p>
        </w:tc>
      </w:tr>
      <w:tr w:rsidR="007242C0" w14:paraId="23838AD1" w14:textId="77777777" w:rsidTr="00A2305E">
        <w:trPr>
          <w:jc w:val="center"/>
        </w:trPr>
        <w:tc>
          <w:tcPr>
            <w:tcW w:w="3544" w:type="dxa"/>
            <w:vMerge w:val="restart"/>
            <w:tcBorders>
              <w:top w:val="single" w:sz="12" w:space="0" w:color="9CC2E5" w:themeColor="accent1" w:themeTint="99"/>
              <w:left w:val="nil"/>
              <w:right w:val="nil"/>
            </w:tcBorders>
          </w:tcPr>
          <w:p w14:paraId="43C9A336" w14:textId="2FFF6641" w:rsidR="007A27FD" w:rsidRDefault="007A27FD" w:rsidP="00F141AD">
            <w:pPr>
              <w:spacing w:line="244" w:lineRule="auto"/>
              <w:ind w:right="99"/>
              <w:jc w:val="both"/>
              <w:rPr>
                <w:rFonts w:ascii="Verdana" w:eastAsia="Calibri" w:hAnsi="Verdana" w:cs="Arial"/>
                <w:b/>
                <w:bCs/>
                <w:sz w:val="20"/>
                <w:szCs w:val="20"/>
                <w:lang w:val="en-US"/>
              </w:rPr>
            </w:pPr>
            <w:r w:rsidRPr="007A27FD">
              <w:rPr>
                <w:rFonts w:ascii="Verdana" w:eastAsia="Calibri" w:hAnsi="Verdana" w:cs="Arial"/>
                <w:b/>
                <w:bCs/>
                <w:sz w:val="20"/>
                <w:szCs w:val="20"/>
                <w:lang w:val="en-US"/>
              </w:rPr>
              <w:t>Corresponding</w:t>
            </w:r>
            <w:r>
              <w:rPr>
                <w:rFonts w:ascii="Verdana" w:eastAsia="Calibri" w:hAnsi="Verdana" w:cs="Arial"/>
                <w:b/>
                <w:bCs/>
                <w:sz w:val="20"/>
                <w:szCs w:val="20"/>
                <w:lang w:val="en-US"/>
              </w:rPr>
              <w:t xml:space="preserve"> </w:t>
            </w:r>
            <w:r w:rsidRPr="007A27FD">
              <w:rPr>
                <w:rFonts w:ascii="Verdana" w:eastAsia="Calibri" w:hAnsi="Verdana" w:cs="Arial"/>
                <w:b/>
                <w:bCs/>
                <w:sz w:val="20"/>
                <w:szCs w:val="20"/>
                <w:lang w:val="en-US"/>
              </w:rPr>
              <w:t>Author</w:t>
            </w:r>
            <w:r>
              <w:rPr>
                <w:rFonts w:ascii="Verdana" w:eastAsia="Calibri" w:hAnsi="Verdana" w:cs="Arial"/>
                <w:b/>
                <w:bCs/>
                <w:sz w:val="20"/>
                <w:szCs w:val="20"/>
                <w:lang w:val="en-US"/>
              </w:rPr>
              <w:t>:</w:t>
            </w:r>
          </w:p>
          <w:p w14:paraId="74028E72" w14:textId="179C9728" w:rsidR="007A27FD" w:rsidRPr="007A27FD" w:rsidRDefault="00F141AD" w:rsidP="00F141AD">
            <w:pPr>
              <w:spacing w:line="244" w:lineRule="auto"/>
              <w:ind w:right="99"/>
              <w:jc w:val="both"/>
              <w:rPr>
                <w:rFonts w:ascii="Verdana" w:eastAsia="Calibri" w:hAnsi="Verdana" w:cs="Arial"/>
                <w:sz w:val="18"/>
                <w:szCs w:val="18"/>
                <w:lang w:val="en-US"/>
              </w:rPr>
            </w:pPr>
            <w:r>
              <w:rPr>
                <w:rFonts w:ascii="Verdana" w:eastAsia="Calibri" w:hAnsi="Verdana" w:cs="Arial"/>
                <w:sz w:val="18"/>
                <w:szCs w:val="18"/>
                <w:lang w:val="id-ID"/>
              </w:rPr>
              <w:t>Penulis Korespondensi</w:t>
            </w:r>
          </w:p>
          <w:p w14:paraId="7687C7F3" w14:textId="0F8F1412" w:rsidR="007A27FD" w:rsidRPr="007A27FD" w:rsidRDefault="003F1B31" w:rsidP="00F141AD">
            <w:pPr>
              <w:spacing w:line="244" w:lineRule="auto"/>
              <w:ind w:right="99"/>
              <w:rPr>
                <w:rFonts w:ascii="Verdana" w:eastAsia="Calibri" w:hAnsi="Verdana" w:cs="Arial"/>
                <w:sz w:val="18"/>
                <w:szCs w:val="18"/>
                <w:lang w:val="id-ID"/>
              </w:rPr>
            </w:pPr>
            <w:hyperlink r:id="rId12" w:history="1">
              <w:r w:rsidR="007A27FD" w:rsidRPr="007A27FD">
                <w:rPr>
                  <w:rFonts w:ascii="Verdana" w:eastAsia="Calibri" w:hAnsi="Verdana" w:cs="Arial"/>
                  <w:sz w:val="18"/>
                  <w:szCs w:val="18"/>
                </w:rPr>
                <w:sym w:font="Wingdings" w:char="F02A"/>
              </w:r>
            </w:hyperlink>
            <w:hyperlink r:id="rId13" w:history="1">
              <w:r w:rsidR="00F141AD" w:rsidRPr="007909AA">
                <w:rPr>
                  <w:rStyle w:val="Hyperlink"/>
                  <w:rFonts w:ascii="Verdana" w:eastAsia="Calibri" w:hAnsi="Verdana" w:cs="Arial"/>
                  <w:sz w:val="18"/>
                  <w:szCs w:val="18"/>
                  <w:lang w:val="id-ID"/>
                </w:rPr>
                <w:t>emailpenulis</w:t>
              </w:r>
              <w:r w:rsidR="00F141AD" w:rsidRPr="007909AA">
                <w:rPr>
                  <w:rStyle w:val="Hyperlink"/>
                  <w:rFonts w:ascii="Verdana" w:eastAsia="Calibri" w:hAnsi="Verdana" w:cs="Arial"/>
                  <w:sz w:val="18"/>
                  <w:szCs w:val="18"/>
                </w:rPr>
                <w:t>@gmail.com</w:t>
              </w:r>
            </w:hyperlink>
          </w:p>
          <w:p w14:paraId="0C462D08" w14:textId="77777777" w:rsidR="007A27FD" w:rsidRDefault="007A27FD" w:rsidP="00F141AD">
            <w:pPr>
              <w:spacing w:line="244" w:lineRule="auto"/>
              <w:ind w:right="99"/>
              <w:jc w:val="both"/>
              <w:rPr>
                <w:rFonts w:ascii="Verdana" w:eastAsia="Calibri" w:hAnsi="Verdana" w:cs="Arial"/>
                <w:b/>
                <w:bCs/>
                <w:sz w:val="20"/>
                <w:szCs w:val="20"/>
                <w:lang w:val="en-US"/>
              </w:rPr>
            </w:pPr>
          </w:p>
          <w:p w14:paraId="67D3B6EE" w14:textId="43E503A5" w:rsidR="007242C0" w:rsidRPr="007242C0" w:rsidRDefault="007242C0" w:rsidP="00F141AD">
            <w:pPr>
              <w:spacing w:line="244" w:lineRule="auto"/>
              <w:ind w:right="99"/>
              <w:jc w:val="both"/>
              <w:rPr>
                <w:rFonts w:ascii="Verdana" w:eastAsia="Calibri" w:hAnsi="Verdana" w:cs="Arial"/>
                <w:b/>
                <w:bCs/>
                <w:sz w:val="20"/>
                <w:szCs w:val="20"/>
                <w:lang w:val="id-ID"/>
              </w:rPr>
            </w:pPr>
            <w:r w:rsidRPr="007242C0">
              <w:rPr>
                <w:rFonts w:ascii="Verdana" w:eastAsia="Calibri" w:hAnsi="Verdana" w:cs="Arial"/>
                <w:b/>
                <w:bCs/>
                <w:sz w:val="20"/>
                <w:szCs w:val="20"/>
                <w:lang w:val="id-ID"/>
              </w:rPr>
              <w:t>History:</w:t>
            </w:r>
          </w:p>
          <w:p w14:paraId="401DA945" w14:textId="77777777" w:rsidR="007242C0" w:rsidRPr="00913B8E" w:rsidRDefault="007242C0" w:rsidP="00F141AD">
            <w:pPr>
              <w:ind w:right="99"/>
              <w:jc w:val="both"/>
              <w:rPr>
                <w:rFonts w:ascii="Verdana" w:eastAsia="Calibri" w:hAnsi="Verdana" w:cs="Arial"/>
                <w:bCs/>
                <w:sz w:val="18"/>
                <w:szCs w:val="18"/>
                <w:lang w:val="en-US"/>
              </w:rPr>
            </w:pPr>
            <w:r w:rsidRPr="00913B8E">
              <w:rPr>
                <w:rFonts w:ascii="Verdana" w:eastAsia="Calibri" w:hAnsi="Verdana" w:cs="Arial"/>
                <w:bCs/>
                <w:sz w:val="18"/>
                <w:szCs w:val="18"/>
              </w:rPr>
              <w:t>Submitted</w:t>
            </w:r>
            <w:r w:rsidRPr="00913B8E">
              <w:rPr>
                <w:rFonts w:ascii="Verdana" w:eastAsia="Calibri" w:hAnsi="Verdana" w:cs="Arial"/>
                <w:bCs/>
                <w:sz w:val="18"/>
                <w:szCs w:val="18"/>
                <w:lang w:val="en-US"/>
              </w:rPr>
              <w:t>: xx-xx-</w:t>
            </w:r>
            <w:proofErr w:type="spellStart"/>
            <w:r w:rsidRPr="00913B8E">
              <w:rPr>
                <w:rFonts w:ascii="Verdana" w:eastAsia="Calibri" w:hAnsi="Verdana" w:cs="Arial"/>
                <w:bCs/>
                <w:sz w:val="18"/>
                <w:szCs w:val="18"/>
                <w:lang w:val="en-US"/>
              </w:rPr>
              <w:t>xxxx</w:t>
            </w:r>
            <w:proofErr w:type="spellEnd"/>
            <w:r w:rsidRPr="00913B8E">
              <w:rPr>
                <w:rFonts w:ascii="Verdana" w:eastAsia="Calibri" w:hAnsi="Verdana" w:cs="Arial"/>
                <w:bCs/>
                <w:sz w:val="18"/>
                <w:szCs w:val="18"/>
                <w:lang w:val="en-US"/>
              </w:rPr>
              <w:t xml:space="preserve"> </w:t>
            </w:r>
          </w:p>
          <w:p w14:paraId="4CF3899E" w14:textId="77777777" w:rsidR="007242C0" w:rsidRPr="00913B8E" w:rsidRDefault="007242C0" w:rsidP="00F141AD">
            <w:pPr>
              <w:ind w:right="99"/>
              <w:jc w:val="both"/>
              <w:rPr>
                <w:rFonts w:ascii="Verdana" w:eastAsia="Calibri" w:hAnsi="Verdana" w:cs="Arial"/>
                <w:bCs/>
                <w:sz w:val="18"/>
                <w:szCs w:val="18"/>
                <w:lang w:val="en-US"/>
              </w:rPr>
            </w:pPr>
            <w:r w:rsidRPr="00913B8E">
              <w:rPr>
                <w:rFonts w:ascii="Verdana" w:eastAsia="Calibri" w:hAnsi="Verdana" w:cs="Arial"/>
                <w:bCs/>
                <w:sz w:val="18"/>
                <w:szCs w:val="18"/>
              </w:rPr>
              <w:t>Revised</w:t>
            </w:r>
            <w:r w:rsidRPr="00913B8E">
              <w:rPr>
                <w:rFonts w:ascii="Verdana" w:eastAsia="Calibri" w:hAnsi="Verdana" w:cs="Arial"/>
                <w:bCs/>
                <w:sz w:val="18"/>
                <w:szCs w:val="18"/>
                <w:lang w:val="en-US"/>
              </w:rPr>
              <w:t>: xx-xx-</w:t>
            </w:r>
            <w:proofErr w:type="spellStart"/>
            <w:r w:rsidRPr="00913B8E">
              <w:rPr>
                <w:rFonts w:ascii="Verdana" w:eastAsia="Calibri" w:hAnsi="Verdana" w:cs="Arial"/>
                <w:bCs/>
                <w:sz w:val="18"/>
                <w:szCs w:val="18"/>
                <w:lang w:val="en-US"/>
              </w:rPr>
              <w:t>xxxx</w:t>
            </w:r>
            <w:proofErr w:type="spellEnd"/>
          </w:p>
          <w:p w14:paraId="35F34C2A" w14:textId="77777777" w:rsidR="007242C0" w:rsidRPr="00913B8E" w:rsidRDefault="007242C0" w:rsidP="00F141AD">
            <w:pPr>
              <w:ind w:right="99"/>
              <w:jc w:val="both"/>
              <w:rPr>
                <w:rFonts w:ascii="Verdana" w:eastAsia="Calibri" w:hAnsi="Verdana" w:cs="Arial"/>
                <w:bCs/>
                <w:sz w:val="18"/>
                <w:szCs w:val="18"/>
              </w:rPr>
            </w:pPr>
            <w:r w:rsidRPr="00913B8E">
              <w:rPr>
                <w:rFonts w:ascii="Verdana" w:eastAsia="Calibri" w:hAnsi="Verdana" w:cs="Arial"/>
                <w:bCs/>
                <w:sz w:val="18"/>
                <w:szCs w:val="18"/>
              </w:rPr>
              <w:t>Accepted: xx-xx-</w:t>
            </w:r>
            <w:proofErr w:type="spellStart"/>
            <w:r w:rsidRPr="00913B8E">
              <w:rPr>
                <w:rFonts w:ascii="Verdana" w:eastAsia="Calibri" w:hAnsi="Verdana" w:cs="Arial"/>
                <w:bCs/>
                <w:sz w:val="18"/>
                <w:szCs w:val="18"/>
              </w:rPr>
              <w:t>xxxx</w:t>
            </w:r>
            <w:proofErr w:type="spellEnd"/>
          </w:p>
          <w:p w14:paraId="51BDB1F6" w14:textId="77777777" w:rsidR="007242C0" w:rsidRDefault="007242C0" w:rsidP="00F141AD">
            <w:pPr>
              <w:spacing w:line="244" w:lineRule="auto"/>
              <w:ind w:right="99"/>
              <w:jc w:val="both"/>
              <w:rPr>
                <w:rFonts w:ascii="Verdana" w:eastAsia="Calibri" w:hAnsi="Verdana" w:cs="Arial"/>
                <w:sz w:val="18"/>
                <w:szCs w:val="18"/>
                <w:lang w:val="id-ID"/>
              </w:rPr>
            </w:pPr>
          </w:p>
          <w:p w14:paraId="08A17D66" w14:textId="77777777" w:rsidR="00066D0B" w:rsidRPr="007242C0" w:rsidRDefault="00066D0B" w:rsidP="00F141AD">
            <w:pPr>
              <w:spacing w:line="244" w:lineRule="auto"/>
              <w:ind w:right="99"/>
              <w:jc w:val="both"/>
              <w:rPr>
                <w:rFonts w:ascii="Verdana" w:eastAsia="Calibri" w:hAnsi="Verdana" w:cs="Arial"/>
                <w:b/>
                <w:bCs/>
                <w:sz w:val="20"/>
                <w:szCs w:val="20"/>
                <w:lang w:val="id-ID"/>
              </w:rPr>
            </w:pPr>
            <w:r w:rsidRPr="007242C0">
              <w:rPr>
                <w:rFonts w:ascii="Verdana" w:eastAsia="Calibri" w:hAnsi="Verdana" w:cs="Arial"/>
                <w:b/>
                <w:bCs/>
                <w:sz w:val="20"/>
                <w:szCs w:val="20"/>
                <w:lang w:val="id-ID"/>
              </w:rPr>
              <w:t>Keyword:</w:t>
            </w:r>
          </w:p>
          <w:p w14:paraId="5B421FF5" w14:textId="674A184F" w:rsidR="00F141AD" w:rsidRPr="00F141AD" w:rsidRDefault="00F141AD" w:rsidP="006E14A6">
            <w:pPr>
              <w:spacing w:line="244" w:lineRule="auto"/>
              <w:ind w:right="99"/>
              <w:jc w:val="both"/>
              <w:rPr>
                <w:rFonts w:ascii="Verdana" w:eastAsia="Calibri" w:hAnsi="Verdana" w:cs="Arial"/>
                <w:sz w:val="18"/>
                <w:szCs w:val="18"/>
              </w:rPr>
            </w:pPr>
            <w:r w:rsidRPr="00F141AD">
              <w:rPr>
                <w:rFonts w:ascii="Verdana" w:eastAsia="Calibri" w:hAnsi="Verdana" w:cs="Arial"/>
                <w:sz w:val="18"/>
                <w:szCs w:val="18"/>
              </w:rPr>
              <w:t xml:space="preserve">[Written in English, </w:t>
            </w:r>
            <w:r>
              <w:rPr>
                <w:rFonts w:ascii="Verdana" w:eastAsia="Calibri" w:hAnsi="Verdana" w:cs="Arial"/>
                <w:sz w:val="18"/>
                <w:szCs w:val="18"/>
                <w:lang w:val="id-ID"/>
              </w:rPr>
              <w:t>Verdana</w:t>
            </w:r>
            <w:r>
              <w:rPr>
                <w:rFonts w:ascii="Verdana" w:eastAsia="Calibri" w:hAnsi="Verdana" w:cs="Arial"/>
                <w:sz w:val="18"/>
                <w:szCs w:val="18"/>
              </w:rPr>
              <w:t xml:space="preserve"> </w:t>
            </w:r>
            <w:r>
              <w:rPr>
                <w:rFonts w:ascii="Verdana" w:eastAsia="Calibri" w:hAnsi="Verdana" w:cs="Arial"/>
                <w:sz w:val="18"/>
                <w:szCs w:val="18"/>
                <w:lang w:val="id-ID"/>
              </w:rPr>
              <w:t>9</w:t>
            </w:r>
            <w:r w:rsidRPr="00F141AD">
              <w:rPr>
                <w:rFonts w:ascii="Verdana" w:eastAsia="Calibri" w:hAnsi="Verdana" w:cs="Arial"/>
                <w:sz w:val="18"/>
                <w:szCs w:val="18"/>
              </w:rPr>
              <w:t xml:space="preserve">, italic, consists of 3-5 keywords, separated by </w:t>
            </w:r>
            <w:r w:rsidRPr="00F141AD">
              <w:rPr>
                <w:rFonts w:ascii="Verdana" w:eastAsia="Calibri" w:hAnsi="Verdana" w:cs="Arial"/>
                <w:b/>
                <w:bCs/>
                <w:sz w:val="18"/>
                <w:szCs w:val="18"/>
              </w:rPr>
              <w:t>semicolons (;)</w:t>
            </w:r>
            <w:r w:rsidRPr="00F141AD">
              <w:rPr>
                <w:rFonts w:ascii="Verdana" w:eastAsia="Calibri" w:hAnsi="Verdana" w:cs="Arial"/>
                <w:sz w:val="18"/>
                <w:szCs w:val="18"/>
              </w:rPr>
              <w:t>, ending with dot punctuation (.), and arranged alphabetically.]</w:t>
            </w:r>
          </w:p>
          <w:p w14:paraId="71986FB5" w14:textId="77777777" w:rsidR="00F141AD" w:rsidRDefault="00F141AD" w:rsidP="006E14A6">
            <w:pPr>
              <w:spacing w:line="244" w:lineRule="auto"/>
              <w:ind w:right="99"/>
              <w:jc w:val="both"/>
              <w:rPr>
                <w:rFonts w:ascii="Verdana" w:eastAsia="Calibri" w:hAnsi="Verdana" w:cs="Arial"/>
                <w:b/>
                <w:bCs/>
                <w:sz w:val="20"/>
                <w:szCs w:val="20"/>
                <w:lang w:val="id-ID"/>
              </w:rPr>
            </w:pPr>
          </w:p>
          <w:p w14:paraId="756107E0" w14:textId="79F0232E" w:rsidR="007242C0" w:rsidRDefault="007242C0" w:rsidP="006E14A6">
            <w:pPr>
              <w:spacing w:line="244" w:lineRule="auto"/>
              <w:ind w:right="99"/>
              <w:jc w:val="both"/>
              <w:rPr>
                <w:rFonts w:ascii="Verdana" w:eastAsia="Calibri" w:hAnsi="Verdana" w:cs="Arial"/>
                <w:b/>
                <w:bCs/>
                <w:sz w:val="20"/>
                <w:szCs w:val="20"/>
                <w:lang w:val="id-ID"/>
              </w:rPr>
            </w:pPr>
            <w:r w:rsidRPr="007242C0">
              <w:rPr>
                <w:rFonts w:ascii="Verdana" w:eastAsia="Calibri" w:hAnsi="Verdana" w:cs="Arial"/>
                <w:b/>
                <w:bCs/>
                <w:sz w:val="20"/>
                <w:szCs w:val="20"/>
                <w:lang w:val="id-ID"/>
              </w:rPr>
              <w:t>Kata Kunci:</w:t>
            </w:r>
          </w:p>
          <w:p w14:paraId="33D38649" w14:textId="5B4AFE61" w:rsidR="00F141AD" w:rsidRPr="007242C0" w:rsidRDefault="00F141AD" w:rsidP="006E14A6">
            <w:pPr>
              <w:spacing w:line="244" w:lineRule="auto"/>
              <w:ind w:right="99"/>
              <w:jc w:val="both"/>
              <w:rPr>
                <w:rFonts w:ascii="Verdana" w:eastAsia="Calibri" w:hAnsi="Verdana" w:cs="Arial"/>
                <w:sz w:val="18"/>
                <w:szCs w:val="18"/>
                <w:lang w:val="id-ID"/>
              </w:rPr>
            </w:pPr>
            <w:r w:rsidRPr="00F141AD">
              <w:rPr>
                <w:rFonts w:ascii="Verdana" w:eastAsia="Calibri" w:hAnsi="Verdana" w:cs="Arial"/>
                <w:sz w:val="18"/>
                <w:szCs w:val="18"/>
              </w:rPr>
              <w:t xml:space="preserve">[Ditulis dalam bahasa Indonesia, </w:t>
            </w:r>
            <w:r>
              <w:rPr>
                <w:rFonts w:ascii="Verdana" w:eastAsia="Calibri" w:hAnsi="Verdana" w:cs="Arial"/>
                <w:sz w:val="18"/>
                <w:szCs w:val="18"/>
                <w:lang w:val="id-ID"/>
              </w:rPr>
              <w:t>Verdana 9</w:t>
            </w:r>
            <w:r w:rsidRPr="00F141AD">
              <w:rPr>
                <w:rFonts w:ascii="Verdana" w:eastAsia="Calibri" w:hAnsi="Verdana" w:cs="Arial"/>
                <w:sz w:val="18"/>
                <w:szCs w:val="18"/>
              </w:rPr>
              <w:t xml:space="preserve">, terdiri dari 3-5 kata kunci, dipisahkan dengan </w:t>
            </w:r>
            <w:r w:rsidRPr="00F141AD">
              <w:rPr>
                <w:rFonts w:ascii="Verdana" w:eastAsia="Calibri" w:hAnsi="Verdana" w:cs="Arial"/>
                <w:b/>
                <w:bCs/>
                <w:sz w:val="18"/>
                <w:szCs w:val="18"/>
              </w:rPr>
              <w:t>tanda titik koma (;)</w:t>
            </w:r>
            <w:r w:rsidRPr="00F141AD">
              <w:rPr>
                <w:rFonts w:ascii="Verdana" w:eastAsia="Calibri" w:hAnsi="Verdana" w:cs="Arial"/>
                <w:sz w:val="18"/>
                <w:szCs w:val="18"/>
              </w:rPr>
              <w:t>, diakhiri dengan tanda baca titik (.), dan disusun secara alfabetis.]</w:t>
            </w:r>
          </w:p>
          <w:p w14:paraId="67214034" w14:textId="77777777" w:rsidR="007242C0" w:rsidRDefault="007242C0" w:rsidP="006E14A6">
            <w:pPr>
              <w:spacing w:line="244" w:lineRule="auto"/>
              <w:ind w:right="425"/>
              <w:jc w:val="both"/>
              <w:rPr>
                <w:rFonts w:ascii="Verdana" w:eastAsia="Calibri" w:hAnsi="Verdana" w:cs="Arial"/>
                <w:sz w:val="18"/>
                <w:szCs w:val="18"/>
                <w:lang w:val="id-ID"/>
              </w:rPr>
            </w:pPr>
          </w:p>
          <w:p w14:paraId="2646B969" w14:textId="77777777" w:rsidR="007242C0" w:rsidRPr="00E45706" w:rsidRDefault="007242C0" w:rsidP="006E14A6">
            <w:pPr>
              <w:spacing w:line="244" w:lineRule="auto"/>
              <w:ind w:right="425"/>
              <w:jc w:val="both"/>
              <w:rPr>
                <w:rFonts w:ascii="Verdana" w:eastAsia="Calibri" w:hAnsi="Verdana" w:cs="Arial"/>
                <w:iCs/>
                <w:sz w:val="18"/>
                <w:szCs w:val="18"/>
                <w:lang w:val="id-ID"/>
              </w:rPr>
            </w:pPr>
          </w:p>
          <w:p w14:paraId="134703C2" w14:textId="77777777" w:rsidR="005264FA" w:rsidRPr="00E45706" w:rsidRDefault="005264FA" w:rsidP="00F141AD">
            <w:pPr>
              <w:spacing w:line="244" w:lineRule="auto"/>
              <w:ind w:right="425"/>
              <w:jc w:val="both"/>
              <w:rPr>
                <w:rFonts w:ascii="Verdana" w:eastAsia="Calibri" w:hAnsi="Verdana" w:cs="Arial"/>
                <w:iCs/>
                <w:sz w:val="18"/>
                <w:szCs w:val="18"/>
                <w:lang w:val="id-ID"/>
              </w:rPr>
            </w:pPr>
          </w:p>
          <w:p w14:paraId="7BEA3369" w14:textId="77777777" w:rsidR="005264FA" w:rsidRDefault="005264FA" w:rsidP="00F141AD">
            <w:pPr>
              <w:spacing w:line="244" w:lineRule="auto"/>
              <w:ind w:right="425"/>
              <w:jc w:val="both"/>
              <w:rPr>
                <w:rFonts w:ascii="Verdana" w:eastAsia="Calibri" w:hAnsi="Verdana" w:cs="Arial"/>
                <w:sz w:val="18"/>
                <w:szCs w:val="18"/>
                <w:lang w:val="id-ID"/>
              </w:rPr>
            </w:pPr>
          </w:p>
          <w:p w14:paraId="59CBE4FA" w14:textId="003BFF9F" w:rsidR="00950B65" w:rsidRDefault="00950B65" w:rsidP="00F141AD">
            <w:pPr>
              <w:spacing w:line="244" w:lineRule="auto"/>
              <w:ind w:right="425"/>
              <w:jc w:val="both"/>
              <w:rPr>
                <w:rFonts w:ascii="Verdana" w:eastAsia="Calibri" w:hAnsi="Verdana" w:cs="Arial"/>
                <w:sz w:val="18"/>
                <w:szCs w:val="18"/>
                <w:lang w:val="id-ID"/>
              </w:rPr>
            </w:pPr>
          </w:p>
          <w:p w14:paraId="18CA2B37" w14:textId="77777777" w:rsidR="00A2305E" w:rsidRDefault="00A2305E" w:rsidP="00F141AD">
            <w:pPr>
              <w:spacing w:line="244" w:lineRule="auto"/>
              <w:ind w:right="425"/>
              <w:jc w:val="both"/>
              <w:rPr>
                <w:rFonts w:ascii="Verdana" w:eastAsia="Calibri" w:hAnsi="Verdana" w:cs="Arial"/>
                <w:sz w:val="18"/>
                <w:szCs w:val="18"/>
                <w:lang w:val="id-ID"/>
              </w:rPr>
            </w:pPr>
          </w:p>
          <w:p w14:paraId="5D975C8C" w14:textId="49B9D431" w:rsidR="0010236D" w:rsidRDefault="0010236D" w:rsidP="00F141AD">
            <w:pPr>
              <w:spacing w:line="244" w:lineRule="auto"/>
              <w:ind w:right="425"/>
              <w:jc w:val="both"/>
              <w:rPr>
                <w:rFonts w:ascii="Verdana" w:eastAsia="Calibri" w:hAnsi="Verdana" w:cs="Arial"/>
                <w:sz w:val="18"/>
                <w:szCs w:val="18"/>
                <w:lang w:val="id-ID"/>
              </w:rPr>
            </w:pPr>
          </w:p>
          <w:p w14:paraId="790E2A3F" w14:textId="77777777" w:rsidR="0010236D" w:rsidRDefault="0010236D" w:rsidP="00F141AD">
            <w:pPr>
              <w:spacing w:line="244" w:lineRule="auto"/>
              <w:ind w:right="425"/>
              <w:jc w:val="both"/>
              <w:rPr>
                <w:rFonts w:ascii="Verdana" w:eastAsia="Calibri" w:hAnsi="Verdana" w:cs="Arial"/>
                <w:sz w:val="18"/>
                <w:szCs w:val="18"/>
                <w:lang w:val="id-ID"/>
              </w:rPr>
            </w:pPr>
          </w:p>
          <w:p w14:paraId="577F424C" w14:textId="708FA3F1" w:rsidR="00950B65" w:rsidRDefault="00950B65" w:rsidP="00F141AD">
            <w:pPr>
              <w:spacing w:line="244" w:lineRule="auto"/>
              <w:ind w:right="425"/>
              <w:jc w:val="both"/>
              <w:rPr>
                <w:rFonts w:ascii="Verdana" w:eastAsia="Calibri" w:hAnsi="Verdana" w:cs="Arial"/>
                <w:sz w:val="18"/>
                <w:szCs w:val="18"/>
                <w:lang w:val="id-ID"/>
              </w:rPr>
            </w:pPr>
          </w:p>
          <w:p w14:paraId="51914AC9" w14:textId="24C5D3A4" w:rsidR="0010236D" w:rsidRDefault="0010236D" w:rsidP="00F141AD">
            <w:pPr>
              <w:spacing w:line="244" w:lineRule="auto"/>
              <w:ind w:right="425"/>
              <w:jc w:val="both"/>
              <w:rPr>
                <w:rFonts w:ascii="Verdana" w:eastAsia="Calibri" w:hAnsi="Verdana" w:cs="Arial"/>
                <w:sz w:val="18"/>
                <w:szCs w:val="18"/>
                <w:lang w:val="id-ID"/>
              </w:rPr>
            </w:pPr>
          </w:p>
          <w:p w14:paraId="545513BE" w14:textId="3CAF7400" w:rsidR="005D64FF" w:rsidRDefault="005D64FF" w:rsidP="00F141AD">
            <w:pPr>
              <w:spacing w:line="244" w:lineRule="auto"/>
              <w:ind w:right="425"/>
              <w:jc w:val="both"/>
              <w:rPr>
                <w:rFonts w:ascii="Verdana" w:eastAsia="Calibri" w:hAnsi="Verdana" w:cs="Arial"/>
                <w:sz w:val="18"/>
                <w:szCs w:val="18"/>
                <w:lang w:val="id-ID"/>
              </w:rPr>
            </w:pPr>
          </w:p>
          <w:p w14:paraId="3201F0A7" w14:textId="77777777" w:rsidR="005D64FF" w:rsidRPr="0070004F" w:rsidRDefault="005D64FF" w:rsidP="00F141AD">
            <w:pPr>
              <w:spacing w:line="244" w:lineRule="auto"/>
              <w:ind w:right="425"/>
              <w:jc w:val="both"/>
              <w:rPr>
                <w:rFonts w:ascii="Verdana" w:eastAsia="Calibri" w:hAnsi="Verdana" w:cs="Arial"/>
                <w:sz w:val="26"/>
                <w:szCs w:val="26"/>
                <w:lang w:val="id-ID"/>
              </w:rPr>
            </w:pPr>
          </w:p>
          <w:p w14:paraId="5379C0BD" w14:textId="3607D682" w:rsidR="00950B65" w:rsidRDefault="00950B65" w:rsidP="00F141AD">
            <w:pPr>
              <w:spacing w:line="244" w:lineRule="auto"/>
              <w:ind w:right="425"/>
              <w:jc w:val="both"/>
              <w:rPr>
                <w:rFonts w:ascii="Verdana" w:eastAsia="Calibri" w:hAnsi="Verdana" w:cs="Arial"/>
                <w:sz w:val="18"/>
                <w:szCs w:val="18"/>
                <w:lang w:val="id-ID"/>
              </w:rPr>
            </w:pPr>
          </w:p>
          <w:tbl>
            <w:tblPr>
              <w:tblStyle w:val="TableGrid"/>
              <w:tblW w:w="3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1894"/>
            </w:tblGrid>
            <w:tr w:rsidR="0010236D" w14:paraId="0AA05FEC" w14:textId="77777777" w:rsidTr="0010236D">
              <w:tc>
                <w:tcPr>
                  <w:tcW w:w="1364" w:type="dxa"/>
                </w:tcPr>
                <w:p w14:paraId="44585E07" w14:textId="14E34BEC" w:rsidR="0010236D" w:rsidRDefault="0010236D" w:rsidP="00F141AD">
                  <w:pPr>
                    <w:spacing w:line="245" w:lineRule="auto"/>
                    <w:ind w:left="-113"/>
                    <w:jc w:val="both"/>
                    <w:rPr>
                      <w:rFonts w:ascii="Verdana" w:eastAsia="Calibri" w:hAnsi="Verdana" w:cs="Arial"/>
                      <w:sz w:val="18"/>
                      <w:szCs w:val="18"/>
                      <w:lang w:val="id-ID"/>
                    </w:rPr>
                  </w:pPr>
                  <w:r w:rsidRPr="00913B8E">
                    <w:rPr>
                      <w:rFonts w:ascii="Verdana" w:eastAsia="Calibri" w:hAnsi="Verdana" w:cs="Arial"/>
                      <w:noProof/>
                      <w:sz w:val="16"/>
                      <w:szCs w:val="16"/>
                      <w:lang w:val="id-ID" w:eastAsia="id-ID"/>
                    </w:rPr>
                    <w:drawing>
                      <wp:inline distT="0" distB="0" distL="0" distR="0" wp14:anchorId="6EE45095" wp14:editId="753D96E7">
                        <wp:extent cx="792000" cy="275796"/>
                        <wp:effectExtent l="0" t="0" r="8255" b="0"/>
                        <wp:docPr id="64" name="Picture 64"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000" cy="275796"/>
                                </a:xfrm>
                                <a:prstGeom prst="rect">
                                  <a:avLst/>
                                </a:prstGeom>
                                <a:noFill/>
                                <a:ln>
                                  <a:noFill/>
                                </a:ln>
                              </pic:spPr>
                            </pic:pic>
                          </a:graphicData>
                        </a:graphic>
                      </wp:inline>
                    </w:drawing>
                  </w:r>
                </w:p>
              </w:tc>
              <w:tc>
                <w:tcPr>
                  <w:tcW w:w="1894" w:type="dxa"/>
                  <w:vAlign w:val="center"/>
                </w:tcPr>
                <w:p w14:paraId="0D1C1D65" w14:textId="6B5536F0" w:rsidR="0010236D" w:rsidRDefault="0010236D" w:rsidP="005D64FF">
                  <w:pPr>
                    <w:spacing w:line="245" w:lineRule="auto"/>
                    <w:ind w:left="-113"/>
                    <w:rPr>
                      <w:rFonts w:ascii="Verdana" w:eastAsia="Calibri" w:hAnsi="Verdana" w:cs="Arial"/>
                      <w:sz w:val="18"/>
                      <w:szCs w:val="18"/>
                      <w:lang w:val="id-ID"/>
                    </w:rPr>
                  </w:pPr>
                  <w:r w:rsidRPr="00913B8E">
                    <w:rPr>
                      <w:rFonts w:ascii="Verdana" w:eastAsia="Calibri" w:hAnsi="Verdana" w:cs="Arial"/>
                      <w:sz w:val="16"/>
                      <w:szCs w:val="16"/>
                    </w:rPr>
                    <w:t xml:space="preserve">Copyright © 2023 by </w:t>
                  </w:r>
                  <w:r w:rsidR="00810BB2">
                    <w:rPr>
                      <w:rFonts w:ascii="Verdana" w:eastAsia="Calibri" w:hAnsi="Verdana" w:cs="Arial"/>
                      <w:sz w:val="16"/>
                      <w:szCs w:val="16"/>
                    </w:rPr>
                    <w:t>The Prosecutor Law Review</w:t>
                  </w:r>
                  <w:r w:rsidRPr="00913B8E">
                    <w:rPr>
                      <w:rFonts w:ascii="Verdana" w:eastAsia="Calibri" w:hAnsi="Verdana" w:cs="Arial"/>
                      <w:sz w:val="16"/>
                      <w:szCs w:val="16"/>
                    </w:rPr>
                    <w:t>.</w:t>
                  </w:r>
                </w:p>
              </w:tc>
            </w:tr>
          </w:tbl>
          <w:p w14:paraId="47D90659" w14:textId="77777777" w:rsidR="0010236D" w:rsidRPr="0010236D" w:rsidRDefault="0010236D" w:rsidP="00F141AD">
            <w:pPr>
              <w:ind w:right="425"/>
              <w:jc w:val="both"/>
              <w:rPr>
                <w:rFonts w:ascii="Verdana" w:eastAsia="Calibri" w:hAnsi="Verdana" w:cs="Arial"/>
                <w:b/>
                <w:bCs/>
                <w:sz w:val="6"/>
                <w:szCs w:val="6"/>
              </w:rPr>
            </w:pPr>
          </w:p>
          <w:p w14:paraId="5DF4B402" w14:textId="70BFF5E7" w:rsidR="00950B65" w:rsidRDefault="00950B65" w:rsidP="005D64FF">
            <w:pPr>
              <w:ind w:right="99"/>
              <w:jc w:val="both"/>
              <w:rPr>
                <w:rFonts w:ascii="Verdana" w:eastAsia="Calibri" w:hAnsi="Verdana" w:cs="Arial"/>
                <w:b/>
                <w:bCs/>
                <w:sz w:val="16"/>
                <w:szCs w:val="16"/>
                <w:lang w:val="id-ID"/>
              </w:rPr>
            </w:pPr>
            <w:r w:rsidRPr="00913B8E">
              <w:rPr>
                <w:rFonts w:ascii="Verdana" w:eastAsia="Calibri" w:hAnsi="Verdana" w:cs="Arial"/>
                <w:b/>
                <w:bCs/>
                <w:sz w:val="16"/>
                <w:szCs w:val="16"/>
              </w:rPr>
              <w:lastRenderedPageBreak/>
              <w:t xml:space="preserve">All writings published in this journal are personal views of the authors and do not represent the views of </w:t>
            </w:r>
            <w:r>
              <w:rPr>
                <w:rFonts w:ascii="Verdana" w:eastAsia="Calibri" w:hAnsi="Verdana" w:cs="Arial"/>
                <w:b/>
                <w:bCs/>
                <w:sz w:val="16"/>
                <w:szCs w:val="16"/>
                <w:lang w:val="id-ID"/>
              </w:rPr>
              <w:t xml:space="preserve">the </w:t>
            </w:r>
            <w:r w:rsidR="00810BB2">
              <w:rPr>
                <w:rFonts w:ascii="Verdana" w:eastAsia="Calibri" w:hAnsi="Verdana" w:cs="Arial"/>
                <w:b/>
                <w:bCs/>
                <w:sz w:val="16"/>
                <w:szCs w:val="16"/>
                <w:lang w:val="en-US"/>
              </w:rPr>
              <w:t>Attorney General Office of Indonesia</w:t>
            </w:r>
            <w:r>
              <w:rPr>
                <w:rFonts w:ascii="Verdana" w:eastAsia="Calibri" w:hAnsi="Verdana" w:cs="Arial"/>
                <w:b/>
                <w:bCs/>
                <w:sz w:val="16"/>
                <w:szCs w:val="16"/>
                <w:lang w:val="id-ID"/>
              </w:rPr>
              <w:t>.</w:t>
            </w:r>
          </w:p>
          <w:p w14:paraId="47B44844" w14:textId="4E26B5F3" w:rsidR="00950B65" w:rsidRDefault="00CC1849" w:rsidP="00F141AD">
            <w:pPr>
              <w:ind w:right="425"/>
              <w:jc w:val="both"/>
              <w:rPr>
                <w:rFonts w:ascii="Verdana" w:eastAsia="Calibri" w:hAnsi="Verdana" w:cs="Arial"/>
                <w:b/>
                <w:bCs/>
                <w:sz w:val="16"/>
                <w:szCs w:val="16"/>
                <w:lang w:val="id-ID"/>
              </w:rPr>
            </w:pPr>
            <w:r w:rsidRPr="00913B8E">
              <w:rPr>
                <w:rFonts w:ascii="Verdana" w:eastAsia="Calibri" w:hAnsi="Verdana" w:cs="Arial"/>
                <w:b/>
                <w:noProof/>
                <w:sz w:val="24"/>
                <w:szCs w:val="24"/>
                <w:lang w:val="id-ID" w:eastAsia="id-ID"/>
              </w:rPr>
              <w:drawing>
                <wp:anchor distT="0" distB="0" distL="114300" distR="114300" simplePos="0" relativeHeight="251712512" behindDoc="0" locked="0" layoutInCell="1" allowOverlap="1" wp14:anchorId="5F290BF5" wp14:editId="468A240E">
                  <wp:simplePos x="0" y="0"/>
                  <wp:positionH relativeFrom="column">
                    <wp:posOffset>-6985</wp:posOffset>
                  </wp:positionH>
                  <wp:positionV relativeFrom="paragraph">
                    <wp:posOffset>107950</wp:posOffset>
                  </wp:positionV>
                  <wp:extent cx="143510" cy="143510"/>
                  <wp:effectExtent l="0" t="0" r="8890" b="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_logo.sv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anchor>
              </w:drawing>
            </w:r>
          </w:p>
          <w:p w14:paraId="3BF0E643" w14:textId="3219F0F7" w:rsidR="007242C0" w:rsidRDefault="00CC1849" w:rsidP="005D64FF">
            <w:pPr>
              <w:jc w:val="both"/>
              <w:rPr>
                <w:rFonts w:ascii="Verdana" w:eastAsia="Calibri" w:hAnsi="Verdana" w:cs="Arial"/>
                <w:color w:val="851B14"/>
                <w:sz w:val="16"/>
                <w:szCs w:val="16"/>
                <w:shd w:val="clear" w:color="auto" w:fill="FFFFFF"/>
                <w:lang w:val="id-ID"/>
              </w:rPr>
            </w:pPr>
            <w:r>
              <w:rPr>
                <w:rFonts w:ascii="Verdana" w:eastAsia="Calibri" w:hAnsi="Verdana" w:cs="Arial"/>
                <w:color w:val="851B14"/>
                <w:sz w:val="16"/>
                <w:szCs w:val="16"/>
                <w:shd w:val="clear" w:color="auto" w:fill="FFFFFF"/>
                <w:lang w:val="id-ID"/>
              </w:rPr>
              <w:t xml:space="preserve">     </w:t>
            </w:r>
            <w:r w:rsidR="00950B65" w:rsidRPr="001900EB">
              <w:rPr>
                <w:rFonts w:ascii="Verdana" w:eastAsia="Calibri" w:hAnsi="Verdana" w:cs="Arial"/>
                <w:color w:val="851B14"/>
                <w:sz w:val="16"/>
                <w:szCs w:val="16"/>
                <w:shd w:val="clear" w:color="auto" w:fill="FFFFFF"/>
                <w:lang w:val="id-ID"/>
              </w:rPr>
              <w:t>h</w:t>
            </w:r>
            <w:r w:rsidR="00950B65" w:rsidRPr="001900EB">
              <w:rPr>
                <w:rFonts w:ascii="Verdana" w:eastAsia="Calibri" w:hAnsi="Verdana" w:cs="Arial"/>
                <w:color w:val="851B14"/>
                <w:sz w:val="16"/>
                <w:szCs w:val="16"/>
                <w:shd w:val="clear" w:color="auto" w:fill="FFFFFF"/>
              </w:rPr>
              <w:t>ttps://doi.org/10.31078/jk</w:t>
            </w:r>
            <w:r w:rsidR="00A2305E">
              <w:rPr>
                <w:rFonts w:ascii="Verdana" w:eastAsia="Calibri" w:hAnsi="Verdana" w:cs="Arial"/>
                <w:color w:val="851B14"/>
                <w:sz w:val="16"/>
                <w:szCs w:val="16"/>
                <w:shd w:val="clear" w:color="auto" w:fill="FFFFFF"/>
              </w:rPr>
              <w:t>xxxxx</w:t>
            </w:r>
          </w:p>
          <w:p w14:paraId="0BF47EF4" w14:textId="2644E423" w:rsidR="005D64FF" w:rsidRPr="00950B65" w:rsidRDefault="005D64FF" w:rsidP="005D64FF">
            <w:pPr>
              <w:jc w:val="both"/>
              <w:rPr>
                <w:rFonts w:ascii="Verdana" w:eastAsia="Calibri" w:hAnsi="Verdana" w:cs="Arial"/>
                <w:b/>
                <w:bCs/>
                <w:sz w:val="16"/>
                <w:szCs w:val="16"/>
                <w:lang w:val="id-ID"/>
              </w:rPr>
            </w:pPr>
          </w:p>
        </w:tc>
        <w:tc>
          <w:tcPr>
            <w:tcW w:w="259" w:type="dxa"/>
            <w:tcBorders>
              <w:top w:val="nil"/>
              <w:left w:val="nil"/>
              <w:bottom w:val="nil"/>
              <w:right w:val="nil"/>
            </w:tcBorders>
          </w:tcPr>
          <w:p w14:paraId="3DB72085" w14:textId="77777777" w:rsidR="007242C0" w:rsidRDefault="007242C0" w:rsidP="00913B8E">
            <w:pPr>
              <w:spacing w:line="244" w:lineRule="auto"/>
              <w:ind w:right="425"/>
              <w:jc w:val="center"/>
              <w:rPr>
                <w:rFonts w:ascii="Verdana" w:eastAsia="Calibri" w:hAnsi="Verdana" w:cs="Arial"/>
                <w:sz w:val="18"/>
                <w:szCs w:val="18"/>
                <w:lang w:val="id-ID"/>
              </w:rPr>
            </w:pPr>
          </w:p>
        </w:tc>
        <w:tc>
          <w:tcPr>
            <w:tcW w:w="6120" w:type="dxa"/>
            <w:tcBorders>
              <w:top w:val="single" w:sz="12" w:space="0" w:color="9CC2E5" w:themeColor="accent1" w:themeTint="99"/>
              <w:left w:val="nil"/>
              <w:bottom w:val="single" w:sz="12" w:space="0" w:color="9CC2E5" w:themeColor="accent1" w:themeTint="99"/>
              <w:right w:val="nil"/>
            </w:tcBorders>
          </w:tcPr>
          <w:p w14:paraId="61AF8B24" w14:textId="50FDF0F4" w:rsidR="007242C0" w:rsidRPr="00810BB2" w:rsidRDefault="00C45C8F" w:rsidP="00CF0890">
            <w:pPr>
              <w:spacing w:line="245" w:lineRule="auto"/>
              <w:jc w:val="both"/>
              <w:rPr>
                <w:rFonts w:ascii="Cambria" w:eastAsia="Cambria" w:hAnsi="Cambria" w:cs="Cambria"/>
                <w:i/>
                <w:iCs/>
                <w:sz w:val="20"/>
                <w:szCs w:val="20"/>
                <w:lang w:val="en-US"/>
              </w:rPr>
            </w:pPr>
            <w:r w:rsidRPr="00810BB2">
              <w:rPr>
                <w:rFonts w:ascii="Cambria" w:eastAsia="Cambria" w:hAnsi="Cambria" w:cs="Cambria"/>
                <w:i/>
                <w:iCs/>
                <w:sz w:val="20"/>
                <w:szCs w:val="20"/>
              </w:rPr>
              <w:t>[Write in English, Cambrian font 1</w:t>
            </w:r>
            <w:r w:rsidRPr="00810BB2">
              <w:rPr>
                <w:rFonts w:ascii="Cambria" w:eastAsia="Cambria" w:hAnsi="Cambria" w:cs="Cambria"/>
                <w:i/>
                <w:iCs/>
                <w:sz w:val="20"/>
                <w:szCs w:val="20"/>
                <w:lang w:val="id-ID"/>
              </w:rPr>
              <w:t>0</w:t>
            </w:r>
            <w:r w:rsidRPr="00810BB2">
              <w:rPr>
                <w:rFonts w:ascii="Cambria" w:eastAsia="Cambria" w:hAnsi="Cambria" w:cs="Cambria"/>
                <w:i/>
                <w:iCs/>
                <w:sz w:val="20"/>
                <w:szCs w:val="20"/>
              </w:rPr>
              <w:t xml:space="preserve">, justify, 1 space, </w:t>
            </w:r>
            <w:r w:rsidRPr="00810BB2">
              <w:rPr>
                <w:rFonts w:ascii="Cambria" w:eastAsia="Cambria" w:hAnsi="Cambria" w:cs="Cambria"/>
                <w:b/>
                <w:bCs/>
                <w:i/>
                <w:iCs/>
                <w:sz w:val="20"/>
                <w:szCs w:val="20"/>
              </w:rPr>
              <w:t>consists of a maximum of 150 words</w:t>
            </w:r>
            <w:r w:rsidRPr="00810BB2">
              <w:rPr>
                <w:rFonts w:ascii="Cambria" w:eastAsia="Cambria" w:hAnsi="Cambria" w:cs="Cambria"/>
                <w:i/>
                <w:iCs/>
                <w:sz w:val="20"/>
                <w:szCs w:val="20"/>
              </w:rPr>
              <w:t>, contains the background of the problem, the urgency of wri</w:t>
            </w:r>
            <w:r w:rsidR="00CF0890" w:rsidRPr="00810BB2">
              <w:rPr>
                <w:rFonts w:ascii="Cambria" w:eastAsia="Cambria" w:hAnsi="Cambria" w:cs="Cambria"/>
                <w:i/>
                <w:iCs/>
                <w:sz w:val="20"/>
                <w:szCs w:val="20"/>
              </w:rPr>
              <w:t>ting/research, research methods, important research results, and</w:t>
            </w:r>
            <w:r w:rsidRPr="00810BB2">
              <w:rPr>
                <w:rFonts w:ascii="Cambria" w:eastAsia="Cambria" w:hAnsi="Cambria" w:cs="Cambria"/>
                <w:i/>
                <w:iCs/>
                <w:sz w:val="20"/>
                <w:szCs w:val="20"/>
              </w:rPr>
              <w:t xml:space="preserve"> conclusions]</w:t>
            </w:r>
            <w:r w:rsidR="00F0347F" w:rsidRPr="00810BB2">
              <w:rPr>
                <w:rFonts w:ascii="Cambria" w:eastAsia="Cambria" w:hAnsi="Cambria" w:cs="Cambria"/>
                <w:i/>
                <w:iCs/>
                <w:sz w:val="20"/>
                <w:szCs w:val="20"/>
                <w:lang w:val="id-ID"/>
              </w:rPr>
              <w:t xml:space="preserve">. </w:t>
            </w:r>
            <w:r w:rsidR="0070004F" w:rsidRPr="00810BB2">
              <w:rPr>
                <w:rFonts w:ascii="Cambria" w:eastAsia="Cambria" w:hAnsi="Cambria" w:cs="Cambria"/>
                <w:i/>
                <w:iCs/>
                <w:sz w:val="20"/>
                <w:szCs w:val="20"/>
                <w:lang w:val="id-ID"/>
              </w:rPr>
              <w:t xml:space="preserve">For example, </w:t>
            </w:r>
            <w:r w:rsidR="00810BB2" w:rsidRPr="00810BB2">
              <w:rPr>
                <w:rFonts w:ascii="Cambria" w:hAnsi="Cambria"/>
                <w:i/>
                <w:sz w:val="20"/>
                <w:szCs w:val="20"/>
              </w:rPr>
              <w:t xml:space="preserve">The power of prosecution is the power of the state in the field of justice which is carried out freely and independently which aims to bring about justice. The power of prosecution has a strategic position in a country. Through the power of prosecution, anyone who commits an act that is detrimental to the interests of the state, public and law can be prosecuted in court, both at home and abroad. Therefore, in order to ensure that the prosecution power is exercised in a fair manner, it is necessary to have legal principles of prosecution which are capable of being the pillars or justifications in regulating, exercising or supervising the prosecution power. Based on the results of the research, there are 20 (twenty) legal principles of prosecution which are scattered in various laws and regulations. The legal principle of prosecution is the </w:t>
            </w:r>
            <w:proofErr w:type="spellStart"/>
            <w:r w:rsidR="00810BB2" w:rsidRPr="00810BB2">
              <w:rPr>
                <w:rFonts w:ascii="Cambria" w:hAnsi="Cambria"/>
                <w:i/>
                <w:sz w:val="20"/>
                <w:szCs w:val="20"/>
              </w:rPr>
              <w:t>rukh</w:t>
            </w:r>
            <w:proofErr w:type="spellEnd"/>
            <w:r w:rsidR="00810BB2" w:rsidRPr="00810BB2">
              <w:rPr>
                <w:rFonts w:ascii="Cambria" w:hAnsi="Cambria"/>
                <w:i/>
                <w:sz w:val="20"/>
                <w:szCs w:val="20"/>
              </w:rPr>
              <w:t xml:space="preserve"> or basis of justification in the formation, implementation, and supervision of prosecution power so that it is able to realize a just prosecution as an essential legal value</w:t>
            </w:r>
            <w:r w:rsidR="0070004F" w:rsidRPr="00810BB2">
              <w:rPr>
                <w:rFonts w:ascii="Cambria" w:eastAsia="Cambria" w:hAnsi="Cambria" w:cs="Cambria"/>
                <w:i/>
                <w:iCs/>
                <w:sz w:val="20"/>
                <w:szCs w:val="20"/>
                <w:lang w:val="id-ID"/>
              </w:rPr>
              <w:t>.</w:t>
            </w:r>
          </w:p>
          <w:p w14:paraId="5BA351BC" w14:textId="3EC33405" w:rsidR="0070004F" w:rsidRPr="00CF0890" w:rsidRDefault="0070004F" w:rsidP="00CF0890">
            <w:pPr>
              <w:spacing w:line="245" w:lineRule="auto"/>
              <w:jc w:val="both"/>
              <w:rPr>
                <w:rFonts w:ascii="Cambria" w:eastAsia="Cambria" w:hAnsi="Cambria" w:cs="Cambria"/>
                <w:i/>
                <w:iCs/>
                <w:lang w:val="id-ID"/>
              </w:rPr>
            </w:pPr>
          </w:p>
        </w:tc>
      </w:tr>
      <w:tr w:rsidR="007242C0" w14:paraId="6E623BDF" w14:textId="77777777" w:rsidTr="00A2305E">
        <w:trPr>
          <w:trHeight w:val="454"/>
          <w:jc w:val="center"/>
        </w:trPr>
        <w:tc>
          <w:tcPr>
            <w:tcW w:w="3544" w:type="dxa"/>
            <w:vMerge/>
            <w:tcBorders>
              <w:left w:val="nil"/>
              <w:right w:val="nil"/>
            </w:tcBorders>
            <w:vAlign w:val="center"/>
          </w:tcPr>
          <w:p w14:paraId="08712E86" w14:textId="77777777" w:rsidR="007242C0" w:rsidRDefault="007242C0" w:rsidP="007242C0">
            <w:pPr>
              <w:spacing w:line="244" w:lineRule="auto"/>
              <w:ind w:right="425"/>
              <w:rPr>
                <w:rFonts w:ascii="Verdana" w:eastAsia="Calibri" w:hAnsi="Verdana" w:cs="Arial"/>
                <w:sz w:val="18"/>
                <w:szCs w:val="18"/>
                <w:lang w:val="id-ID"/>
              </w:rPr>
            </w:pPr>
          </w:p>
        </w:tc>
        <w:tc>
          <w:tcPr>
            <w:tcW w:w="259" w:type="dxa"/>
            <w:tcBorders>
              <w:top w:val="nil"/>
              <w:left w:val="nil"/>
              <w:bottom w:val="nil"/>
              <w:right w:val="nil"/>
            </w:tcBorders>
            <w:vAlign w:val="center"/>
          </w:tcPr>
          <w:p w14:paraId="79127FCD" w14:textId="77777777" w:rsidR="007242C0" w:rsidRPr="00337413" w:rsidRDefault="007242C0" w:rsidP="007242C0">
            <w:pPr>
              <w:spacing w:line="244" w:lineRule="auto"/>
              <w:ind w:right="425"/>
              <w:rPr>
                <w:rFonts w:ascii="Verdana" w:eastAsia="Calibri" w:hAnsi="Verdana" w:cs="Arial"/>
                <w:lang w:val="id-ID"/>
              </w:rPr>
            </w:pPr>
          </w:p>
        </w:tc>
        <w:tc>
          <w:tcPr>
            <w:tcW w:w="6120" w:type="dxa"/>
            <w:tcBorders>
              <w:top w:val="single" w:sz="12" w:space="0" w:color="9CC2E5" w:themeColor="accent1" w:themeTint="99"/>
              <w:left w:val="nil"/>
              <w:bottom w:val="single" w:sz="12" w:space="0" w:color="9CC2E5" w:themeColor="accent1" w:themeTint="99"/>
              <w:right w:val="nil"/>
            </w:tcBorders>
            <w:vAlign w:val="center"/>
          </w:tcPr>
          <w:p w14:paraId="55BDD35B" w14:textId="5FD1FE23" w:rsidR="007242C0" w:rsidRPr="00566EFC" w:rsidRDefault="00566EFC" w:rsidP="007242C0">
            <w:pPr>
              <w:spacing w:line="245" w:lineRule="auto"/>
              <w:rPr>
                <w:rFonts w:ascii="Cambria" w:eastAsia="Cambria" w:hAnsi="Cambria" w:cs="Cambria"/>
                <w:lang w:val="id-ID"/>
              </w:rPr>
            </w:pPr>
            <w:proofErr w:type="spellStart"/>
            <w:r>
              <w:rPr>
                <w:rFonts w:ascii="Verdana" w:eastAsia="Calibri" w:hAnsi="Verdana" w:cs="Arial"/>
                <w:b/>
              </w:rPr>
              <w:t>Abstra</w:t>
            </w:r>
            <w:proofErr w:type="spellEnd"/>
            <w:r>
              <w:rPr>
                <w:rFonts w:ascii="Verdana" w:eastAsia="Calibri" w:hAnsi="Verdana" w:cs="Arial"/>
                <w:b/>
                <w:lang w:val="id-ID"/>
              </w:rPr>
              <w:t>k</w:t>
            </w:r>
          </w:p>
        </w:tc>
      </w:tr>
      <w:tr w:rsidR="007242C0" w14:paraId="603F3154" w14:textId="77777777" w:rsidTr="00A2305E">
        <w:trPr>
          <w:jc w:val="center"/>
        </w:trPr>
        <w:tc>
          <w:tcPr>
            <w:tcW w:w="3544" w:type="dxa"/>
            <w:vMerge/>
            <w:tcBorders>
              <w:left w:val="nil"/>
              <w:bottom w:val="nil"/>
              <w:right w:val="nil"/>
            </w:tcBorders>
          </w:tcPr>
          <w:p w14:paraId="499FD6D8" w14:textId="77777777" w:rsidR="007242C0" w:rsidRDefault="007242C0" w:rsidP="001900EB">
            <w:pPr>
              <w:spacing w:line="244" w:lineRule="auto"/>
              <w:ind w:right="425"/>
              <w:jc w:val="both"/>
              <w:rPr>
                <w:rFonts w:ascii="Verdana" w:eastAsia="Calibri" w:hAnsi="Verdana" w:cs="Arial"/>
                <w:sz w:val="18"/>
                <w:szCs w:val="18"/>
                <w:lang w:val="id-ID"/>
              </w:rPr>
            </w:pPr>
          </w:p>
        </w:tc>
        <w:tc>
          <w:tcPr>
            <w:tcW w:w="259" w:type="dxa"/>
            <w:tcBorders>
              <w:top w:val="nil"/>
              <w:left w:val="nil"/>
              <w:bottom w:val="nil"/>
              <w:right w:val="nil"/>
            </w:tcBorders>
          </w:tcPr>
          <w:p w14:paraId="1401E7A0" w14:textId="77777777" w:rsidR="007242C0" w:rsidRDefault="007242C0" w:rsidP="00913B8E">
            <w:pPr>
              <w:spacing w:line="244" w:lineRule="auto"/>
              <w:ind w:right="425"/>
              <w:jc w:val="center"/>
              <w:rPr>
                <w:rFonts w:ascii="Verdana" w:eastAsia="Calibri" w:hAnsi="Verdana" w:cs="Arial"/>
                <w:sz w:val="18"/>
                <w:szCs w:val="18"/>
                <w:lang w:val="id-ID"/>
              </w:rPr>
            </w:pPr>
          </w:p>
        </w:tc>
        <w:tc>
          <w:tcPr>
            <w:tcW w:w="6120" w:type="dxa"/>
            <w:tcBorders>
              <w:top w:val="single" w:sz="12" w:space="0" w:color="9CC2E5" w:themeColor="accent1" w:themeTint="99"/>
              <w:left w:val="nil"/>
              <w:bottom w:val="nil"/>
              <w:right w:val="nil"/>
            </w:tcBorders>
          </w:tcPr>
          <w:p w14:paraId="19F96CAF" w14:textId="103865F3" w:rsidR="007242C0" w:rsidRPr="00810BB2" w:rsidRDefault="00C45C8F" w:rsidP="00DA5DAD">
            <w:pPr>
              <w:spacing w:line="245" w:lineRule="auto"/>
              <w:jc w:val="both"/>
              <w:rPr>
                <w:rFonts w:ascii="Cambria" w:eastAsia="Cambria" w:hAnsi="Cambria" w:cs="Cambria"/>
                <w:sz w:val="20"/>
                <w:szCs w:val="20"/>
                <w:lang w:val="en-US"/>
              </w:rPr>
            </w:pPr>
            <w:r w:rsidRPr="00810BB2">
              <w:rPr>
                <w:rFonts w:ascii="Cambria" w:eastAsia="Cambria" w:hAnsi="Cambria" w:cs="Cambria"/>
                <w:sz w:val="20"/>
                <w:szCs w:val="20"/>
              </w:rPr>
              <w:t>[Ditulis dalam bahasa Indonesia, Cambria font 1</w:t>
            </w:r>
            <w:r w:rsidRPr="00810BB2">
              <w:rPr>
                <w:rFonts w:ascii="Cambria" w:eastAsia="Cambria" w:hAnsi="Cambria" w:cs="Cambria"/>
                <w:sz w:val="20"/>
                <w:szCs w:val="20"/>
                <w:lang w:val="id-ID"/>
              </w:rPr>
              <w:t>0</w:t>
            </w:r>
            <w:r w:rsidRPr="00810BB2">
              <w:rPr>
                <w:rFonts w:ascii="Cambria" w:eastAsia="Cambria" w:hAnsi="Cambria" w:cs="Cambria"/>
                <w:sz w:val="20"/>
                <w:szCs w:val="20"/>
              </w:rPr>
              <w:t xml:space="preserve">, </w:t>
            </w:r>
            <w:r w:rsidRPr="00810BB2">
              <w:rPr>
                <w:rFonts w:ascii="Cambria" w:eastAsia="Cambria" w:hAnsi="Cambria" w:cs="Cambria"/>
                <w:i/>
                <w:iCs/>
                <w:sz w:val="20"/>
                <w:szCs w:val="20"/>
              </w:rPr>
              <w:t>justify</w:t>
            </w:r>
            <w:r w:rsidRPr="00810BB2">
              <w:rPr>
                <w:rFonts w:ascii="Cambria" w:eastAsia="Cambria" w:hAnsi="Cambria" w:cs="Cambria"/>
                <w:sz w:val="20"/>
                <w:szCs w:val="20"/>
              </w:rPr>
              <w:t xml:space="preserve">, 1 spasi, terdiri dari </w:t>
            </w:r>
            <w:r w:rsidRPr="00810BB2">
              <w:rPr>
                <w:rFonts w:ascii="Cambria" w:eastAsia="Cambria" w:hAnsi="Cambria" w:cs="Cambria"/>
                <w:b/>
                <w:bCs/>
                <w:sz w:val="20"/>
                <w:szCs w:val="20"/>
              </w:rPr>
              <w:t>maksimal 150 kata</w:t>
            </w:r>
            <w:r w:rsidRPr="00810BB2">
              <w:rPr>
                <w:rFonts w:ascii="Cambria" w:eastAsia="Cambria" w:hAnsi="Cambria" w:cs="Cambria"/>
                <w:sz w:val="20"/>
                <w:szCs w:val="20"/>
              </w:rPr>
              <w:t xml:space="preserve">, memuat </w:t>
            </w:r>
            <w:r w:rsidR="00CF0890" w:rsidRPr="00810BB2">
              <w:rPr>
                <w:rFonts w:ascii="Cambria" w:eastAsia="Cambria" w:hAnsi="Cambria" w:cs="Cambria"/>
                <w:sz w:val="20"/>
                <w:szCs w:val="20"/>
              </w:rPr>
              <w:t>latar belakang masalah, urgensi</w:t>
            </w:r>
            <w:r w:rsidR="00CF0890" w:rsidRPr="00810BB2">
              <w:rPr>
                <w:rFonts w:ascii="Cambria" w:eastAsia="Cambria" w:hAnsi="Cambria" w:cs="Cambria"/>
                <w:sz w:val="20"/>
                <w:szCs w:val="20"/>
                <w:lang w:val="id-ID"/>
              </w:rPr>
              <w:t xml:space="preserve"> penulisan/</w:t>
            </w:r>
            <w:r w:rsidR="00CF0890" w:rsidRPr="00810BB2">
              <w:rPr>
                <w:rFonts w:ascii="Cambria" w:eastAsia="Cambria" w:hAnsi="Cambria" w:cs="Cambria"/>
                <w:sz w:val="20"/>
                <w:szCs w:val="20"/>
              </w:rPr>
              <w:t>penelitian, metode penelitian</w:t>
            </w:r>
            <w:r w:rsidR="00CF0890" w:rsidRPr="00810BB2">
              <w:rPr>
                <w:rFonts w:ascii="Cambria" w:eastAsia="Cambria" w:hAnsi="Cambria" w:cs="Cambria"/>
                <w:sz w:val="20"/>
                <w:szCs w:val="20"/>
                <w:lang w:val="id-ID"/>
              </w:rPr>
              <w:t xml:space="preserve">, </w:t>
            </w:r>
            <w:r w:rsidRPr="00810BB2">
              <w:rPr>
                <w:rFonts w:ascii="Cambria" w:eastAsia="Cambria" w:hAnsi="Cambria" w:cs="Cambria"/>
                <w:sz w:val="20"/>
                <w:szCs w:val="20"/>
              </w:rPr>
              <w:t>hasil</w:t>
            </w:r>
            <w:r w:rsidR="00CF0890" w:rsidRPr="00810BB2">
              <w:rPr>
                <w:rFonts w:ascii="Cambria" w:eastAsia="Cambria" w:hAnsi="Cambria" w:cs="Cambria"/>
                <w:sz w:val="20"/>
                <w:szCs w:val="20"/>
                <w:lang w:val="id-ID"/>
              </w:rPr>
              <w:t>-hasil penting</w:t>
            </w:r>
            <w:r w:rsidRPr="00810BB2">
              <w:rPr>
                <w:rFonts w:ascii="Cambria" w:eastAsia="Cambria" w:hAnsi="Cambria" w:cs="Cambria"/>
                <w:sz w:val="20"/>
                <w:szCs w:val="20"/>
              </w:rPr>
              <w:t xml:space="preserve"> penelitian </w:t>
            </w:r>
            <w:r w:rsidR="00CF0890" w:rsidRPr="00810BB2">
              <w:rPr>
                <w:rFonts w:ascii="Cambria" w:eastAsia="Cambria" w:hAnsi="Cambria" w:cs="Cambria"/>
                <w:sz w:val="20"/>
                <w:szCs w:val="20"/>
                <w:lang w:val="id-ID"/>
              </w:rPr>
              <w:t>dan</w:t>
            </w:r>
            <w:r w:rsidRPr="00810BB2">
              <w:rPr>
                <w:rFonts w:ascii="Cambria" w:eastAsia="Cambria" w:hAnsi="Cambria" w:cs="Cambria"/>
                <w:sz w:val="20"/>
                <w:szCs w:val="20"/>
              </w:rPr>
              <w:t xml:space="preserve"> simpulan].</w:t>
            </w:r>
            <w:r w:rsidR="00DA5DAD" w:rsidRPr="00810BB2">
              <w:rPr>
                <w:rFonts w:ascii="Cambria" w:eastAsia="Cambria" w:hAnsi="Cambria" w:cs="Cambria"/>
                <w:sz w:val="20"/>
                <w:szCs w:val="20"/>
                <w:lang w:val="id-ID"/>
              </w:rPr>
              <w:t xml:space="preserve"> Sebagai contoh, </w:t>
            </w:r>
            <w:proofErr w:type="spellStart"/>
            <w:r w:rsidR="00810BB2" w:rsidRPr="00810BB2">
              <w:rPr>
                <w:rFonts w:ascii="Cambria" w:hAnsi="Cambria"/>
                <w:sz w:val="20"/>
                <w:szCs w:val="20"/>
                <w:shd w:val="clear" w:color="auto" w:fill="FFFFFF"/>
              </w:rPr>
              <w:t>Kekuasaan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penuntutan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merupakan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kekuasaan</w:t>
            </w:r>
            <w:proofErr w:type="spellEnd"/>
            <w:r w:rsidR="00810BB2" w:rsidRPr="00810BB2">
              <w:rPr>
                <w:rFonts w:ascii="Cambria" w:hAnsi="Cambria"/>
                <w:sz w:val="20"/>
                <w:szCs w:val="20"/>
                <w:shd w:val="clear" w:color="auto" w:fill="FFFFFF"/>
              </w:rPr>
              <w:t xml:space="preserve"> negara di </w:t>
            </w:r>
            <w:proofErr w:type="spellStart"/>
            <w:r w:rsidR="00810BB2" w:rsidRPr="00810BB2">
              <w:rPr>
                <w:rFonts w:ascii="Cambria" w:hAnsi="Cambria"/>
                <w:sz w:val="20"/>
                <w:szCs w:val="20"/>
                <w:shd w:val="clear" w:color="auto" w:fill="FFFFFF"/>
              </w:rPr>
              <w:t>bidang</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peradilan</w:t>
            </w:r>
            <w:proofErr w:type="spellEnd"/>
            <w:r w:rsidR="00810BB2" w:rsidRPr="00810BB2">
              <w:rPr>
                <w:rFonts w:ascii="Cambria" w:hAnsi="Cambria"/>
                <w:sz w:val="20"/>
                <w:szCs w:val="20"/>
                <w:shd w:val="clear" w:color="auto" w:fill="FFFFFF"/>
              </w:rPr>
              <w:t xml:space="preserve"> yang </w:t>
            </w:r>
            <w:proofErr w:type="spellStart"/>
            <w:r w:rsidR="00810BB2" w:rsidRPr="00810BB2">
              <w:rPr>
                <w:rFonts w:ascii="Cambria" w:hAnsi="Cambria"/>
                <w:sz w:val="20"/>
                <w:szCs w:val="20"/>
                <w:shd w:val="clear" w:color="auto" w:fill="FFFFFF"/>
              </w:rPr>
              <w:t>dijalankan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secara</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bebas</w:t>
            </w:r>
            <w:proofErr w:type="spellEnd"/>
            <w:r w:rsidR="00810BB2" w:rsidRPr="00810BB2">
              <w:rPr>
                <w:rFonts w:ascii="Cambria" w:hAnsi="Cambria"/>
                <w:sz w:val="20"/>
                <w:szCs w:val="20"/>
                <w:shd w:val="clear" w:color="auto" w:fill="FFFFFF"/>
              </w:rPr>
              <w:t xml:space="preserve"> dan </w:t>
            </w:r>
            <w:proofErr w:type="spellStart"/>
            <w:r w:rsidR="00810BB2" w:rsidRPr="00810BB2">
              <w:rPr>
                <w:rFonts w:ascii="Cambria" w:hAnsi="Cambria"/>
                <w:sz w:val="20"/>
                <w:szCs w:val="20"/>
                <w:shd w:val="clear" w:color="auto" w:fill="FFFFFF"/>
              </w:rPr>
              <w:t>merdeka</w:t>
            </w:r>
            <w:proofErr w:type="spellEnd"/>
            <w:r w:rsidR="00810BB2" w:rsidRPr="00810BB2">
              <w:rPr>
                <w:rFonts w:ascii="Cambria" w:hAnsi="Cambria"/>
                <w:sz w:val="20"/>
                <w:szCs w:val="20"/>
                <w:shd w:val="clear" w:color="auto" w:fill="FFFFFF"/>
              </w:rPr>
              <w:t xml:space="preserve"> yang </w:t>
            </w:r>
            <w:proofErr w:type="spellStart"/>
            <w:r w:rsidR="00810BB2" w:rsidRPr="00810BB2">
              <w:rPr>
                <w:rFonts w:ascii="Cambria" w:hAnsi="Cambria"/>
                <w:sz w:val="20"/>
                <w:szCs w:val="20"/>
                <w:shd w:val="clear" w:color="auto" w:fill="FFFFFF"/>
              </w:rPr>
              <w:t>bertujuan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untuk</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mewujudkan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keadilan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Kekuasaan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penuntutan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memiliki</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posisi</w:t>
            </w:r>
            <w:proofErr w:type="spellEnd"/>
            <w:r w:rsidR="00810BB2" w:rsidRPr="00810BB2">
              <w:rPr>
                <w:rFonts w:ascii="Cambria" w:hAnsi="Cambria"/>
                <w:sz w:val="20"/>
                <w:szCs w:val="20"/>
                <w:shd w:val="clear" w:color="auto" w:fill="FFFFFF"/>
              </w:rPr>
              <w:t xml:space="preserve"> yang </w:t>
            </w:r>
            <w:proofErr w:type="spellStart"/>
            <w:r w:rsidR="00810BB2" w:rsidRPr="00810BB2">
              <w:rPr>
                <w:rFonts w:ascii="Cambria" w:hAnsi="Cambria"/>
                <w:sz w:val="20"/>
                <w:szCs w:val="20"/>
                <w:shd w:val="clear" w:color="auto" w:fill="FFFFFF"/>
              </w:rPr>
              <w:t>strategis</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dalam</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suatu</w:t>
            </w:r>
            <w:proofErr w:type="spellEnd"/>
            <w:r w:rsidR="00810BB2" w:rsidRPr="00810BB2">
              <w:rPr>
                <w:rFonts w:ascii="Cambria" w:hAnsi="Cambria"/>
                <w:sz w:val="20"/>
                <w:szCs w:val="20"/>
                <w:shd w:val="clear" w:color="auto" w:fill="FFFFFF"/>
              </w:rPr>
              <w:t xml:space="preserve"> negara. </w:t>
            </w:r>
            <w:proofErr w:type="spellStart"/>
            <w:r w:rsidR="00810BB2" w:rsidRPr="00810BB2">
              <w:rPr>
                <w:rFonts w:ascii="Cambria" w:hAnsi="Cambria"/>
                <w:sz w:val="20"/>
                <w:szCs w:val="20"/>
                <w:shd w:val="clear" w:color="auto" w:fill="FFFFFF"/>
              </w:rPr>
              <w:t>Melalui</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kekuasaan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penuntutan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siapapun</w:t>
            </w:r>
            <w:proofErr w:type="spellEnd"/>
            <w:r w:rsidR="00810BB2" w:rsidRPr="00810BB2">
              <w:rPr>
                <w:rFonts w:ascii="Cambria" w:hAnsi="Cambria"/>
                <w:sz w:val="20"/>
                <w:szCs w:val="20"/>
                <w:shd w:val="clear" w:color="auto" w:fill="FFFFFF"/>
              </w:rPr>
              <w:t xml:space="preserve"> yang </w:t>
            </w:r>
            <w:proofErr w:type="spellStart"/>
            <w:r w:rsidR="00810BB2" w:rsidRPr="00810BB2">
              <w:rPr>
                <w:rFonts w:ascii="Cambria" w:hAnsi="Cambria"/>
                <w:sz w:val="20"/>
                <w:szCs w:val="20"/>
                <w:shd w:val="clear" w:color="auto" w:fill="FFFFFF"/>
              </w:rPr>
              <w:t>melakukan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perbuatan</w:t>
            </w:r>
            <w:proofErr w:type="spellEnd"/>
            <w:r w:rsidR="00810BB2" w:rsidRPr="00810BB2">
              <w:rPr>
                <w:rFonts w:ascii="Cambria" w:hAnsi="Cambria"/>
                <w:sz w:val="20"/>
                <w:szCs w:val="20"/>
                <w:shd w:val="clear" w:color="auto" w:fill="FFFFFF"/>
              </w:rPr>
              <w:t xml:space="preserve"> yang </w:t>
            </w:r>
            <w:proofErr w:type="spellStart"/>
            <w:r w:rsidR="00810BB2" w:rsidRPr="00810BB2">
              <w:rPr>
                <w:rFonts w:ascii="Cambria" w:hAnsi="Cambria"/>
                <w:sz w:val="20"/>
                <w:szCs w:val="20"/>
                <w:shd w:val="clear" w:color="auto" w:fill="FFFFFF"/>
              </w:rPr>
              <w:t>merugikan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kepentingan</w:t>
            </w:r>
            <w:proofErr w:type="spellEnd"/>
            <w:r w:rsidR="00810BB2" w:rsidRPr="00810BB2">
              <w:rPr>
                <w:rFonts w:ascii="Cambria" w:hAnsi="Cambria"/>
                <w:sz w:val="20"/>
                <w:szCs w:val="20"/>
                <w:shd w:val="clear" w:color="auto" w:fill="FFFFFF"/>
              </w:rPr>
              <w:t xml:space="preserve"> negara, </w:t>
            </w:r>
            <w:proofErr w:type="spellStart"/>
            <w:r w:rsidR="00810BB2" w:rsidRPr="00810BB2">
              <w:rPr>
                <w:rFonts w:ascii="Cambria" w:hAnsi="Cambria"/>
                <w:sz w:val="20"/>
                <w:szCs w:val="20"/>
                <w:shd w:val="clear" w:color="auto" w:fill="FFFFFF"/>
              </w:rPr>
              <w:t>umum</w:t>
            </w:r>
            <w:proofErr w:type="spellEnd"/>
            <w:r w:rsidR="00810BB2" w:rsidRPr="00810BB2">
              <w:rPr>
                <w:rFonts w:ascii="Cambria" w:hAnsi="Cambria"/>
                <w:sz w:val="20"/>
                <w:szCs w:val="20"/>
                <w:shd w:val="clear" w:color="auto" w:fill="FFFFFF"/>
              </w:rPr>
              <w:t xml:space="preserve"> dan </w:t>
            </w:r>
            <w:proofErr w:type="spellStart"/>
            <w:r w:rsidR="00810BB2" w:rsidRPr="00810BB2">
              <w:rPr>
                <w:rFonts w:ascii="Cambria" w:hAnsi="Cambria"/>
                <w:sz w:val="20"/>
                <w:szCs w:val="20"/>
                <w:shd w:val="clear" w:color="auto" w:fill="FFFFFF"/>
              </w:rPr>
              <w:t>hukum</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dapat</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dituntut</w:t>
            </w:r>
            <w:proofErr w:type="spellEnd"/>
            <w:r w:rsidR="00810BB2" w:rsidRPr="00810BB2">
              <w:rPr>
                <w:rFonts w:ascii="Cambria" w:hAnsi="Cambria"/>
                <w:sz w:val="20"/>
                <w:szCs w:val="20"/>
                <w:shd w:val="clear" w:color="auto" w:fill="FFFFFF"/>
              </w:rPr>
              <w:t xml:space="preserve"> di </w:t>
            </w:r>
            <w:proofErr w:type="spellStart"/>
            <w:r w:rsidR="00810BB2" w:rsidRPr="00810BB2">
              <w:rPr>
                <w:rFonts w:ascii="Cambria" w:hAnsi="Cambria"/>
                <w:sz w:val="20"/>
                <w:szCs w:val="20"/>
                <w:shd w:val="clear" w:color="auto" w:fill="FFFFFF"/>
              </w:rPr>
              <w:t>pengadilan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baik</w:t>
            </w:r>
            <w:proofErr w:type="spellEnd"/>
            <w:r w:rsidR="00810BB2" w:rsidRPr="00810BB2">
              <w:rPr>
                <w:rFonts w:ascii="Cambria" w:hAnsi="Cambria"/>
                <w:sz w:val="20"/>
                <w:szCs w:val="20"/>
                <w:shd w:val="clear" w:color="auto" w:fill="FFFFFF"/>
              </w:rPr>
              <w:t xml:space="preserve"> di </w:t>
            </w:r>
            <w:proofErr w:type="spellStart"/>
            <w:r w:rsidR="00810BB2" w:rsidRPr="00810BB2">
              <w:rPr>
                <w:rFonts w:ascii="Cambria" w:hAnsi="Cambria"/>
                <w:sz w:val="20"/>
                <w:szCs w:val="20"/>
                <w:shd w:val="clear" w:color="auto" w:fill="FFFFFF"/>
              </w:rPr>
              <w:t>dalam</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maupun</w:t>
            </w:r>
            <w:proofErr w:type="spellEnd"/>
            <w:r w:rsidR="00810BB2" w:rsidRPr="00810BB2">
              <w:rPr>
                <w:rFonts w:ascii="Cambria" w:hAnsi="Cambria"/>
                <w:sz w:val="20"/>
                <w:szCs w:val="20"/>
                <w:shd w:val="clear" w:color="auto" w:fill="FFFFFF"/>
              </w:rPr>
              <w:t xml:space="preserve"> di </w:t>
            </w:r>
            <w:proofErr w:type="spellStart"/>
            <w:r w:rsidR="00810BB2" w:rsidRPr="00810BB2">
              <w:rPr>
                <w:rFonts w:ascii="Cambria" w:hAnsi="Cambria"/>
                <w:sz w:val="20"/>
                <w:szCs w:val="20"/>
                <w:shd w:val="clear" w:color="auto" w:fill="FFFFFF"/>
              </w:rPr>
              <w:t>luar</w:t>
            </w:r>
            <w:proofErr w:type="spellEnd"/>
            <w:r w:rsidR="00810BB2" w:rsidRPr="00810BB2">
              <w:rPr>
                <w:rFonts w:ascii="Cambria" w:hAnsi="Cambria"/>
                <w:sz w:val="20"/>
                <w:szCs w:val="20"/>
                <w:shd w:val="clear" w:color="auto" w:fill="FFFFFF"/>
              </w:rPr>
              <w:t xml:space="preserve"> negeri. Oleh </w:t>
            </w:r>
            <w:proofErr w:type="spellStart"/>
            <w:r w:rsidR="00810BB2" w:rsidRPr="00810BB2">
              <w:rPr>
                <w:rFonts w:ascii="Cambria" w:hAnsi="Cambria"/>
                <w:sz w:val="20"/>
                <w:szCs w:val="20"/>
                <w:shd w:val="clear" w:color="auto" w:fill="FFFFFF"/>
              </w:rPr>
              <w:t>karena</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itu</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untuk</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menjaga</w:t>
            </w:r>
            <w:proofErr w:type="spellEnd"/>
            <w:r w:rsidR="00810BB2" w:rsidRPr="00810BB2">
              <w:rPr>
                <w:rFonts w:ascii="Cambria" w:hAnsi="Cambria"/>
                <w:sz w:val="20"/>
                <w:szCs w:val="20"/>
                <w:shd w:val="clear" w:color="auto" w:fill="FFFFFF"/>
              </w:rPr>
              <w:t xml:space="preserve"> agar </w:t>
            </w:r>
            <w:proofErr w:type="spellStart"/>
            <w:r w:rsidR="00810BB2" w:rsidRPr="00810BB2">
              <w:rPr>
                <w:rFonts w:ascii="Cambria" w:hAnsi="Cambria"/>
                <w:sz w:val="20"/>
                <w:szCs w:val="20"/>
                <w:shd w:val="clear" w:color="auto" w:fill="FFFFFF"/>
              </w:rPr>
              <w:t>kekuasaan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penuntutan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dijalankan</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secara</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adil</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shd w:val="clear" w:color="auto" w:fill="FFFFFF"/>
              </w:rPr>
              <w:t>maka</w:t>
            </w:r>
            <w:proofErr w:type="spellEnd"/>
            <w:r w:rsidR="00810BB2" w:rsidRPr="00810BB2">
              <w:rPr>
                <w:rFonts w:ascii="Cambria" w:hAnsi="Cambria"/>
                <w:sz w:val="20"/>
                <w:szCs w:val="20"/>
                <w:shd w:val="clear" w:color="auto" w:fill="FFFFFF"/>
              </w:rPr>
              <w:t xml:space="preserve"> </w:t>
            </w:r>
            <w:proofErr w:type="spellStart"/>
            <w:r w:rsidR="00810BB2" w:rsidRPr="00810BB2">
              <w:rPr>
                <w:rFonts w:ascii="Cambria" w:hAnsi="Cambria"/>
                <w:sz w:val="20"/>
                <w:szCs w:val="20"/>
              </w:rPr>
              <w:t>diperlukan</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asas-asas</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hukum</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penuntutan</w:t>
            </w:r>
            <w:proofErr w:type="spellEnd"/>
            <w:r w:rsidR="00810BB2" w:rsidRPr="00810BB2">
              <w:rPr>
                <w:rFonts w:ascii="Cambria" w:hAnsi="Cambria"/>
                <w:sz w:val="20"/>
                <w:szCs w:val="20"/>
              </w:rPr>
              <w:t xml:space="preserve"> yang </w:t>
            </w:r>
            <w:proofErr w:type="spellStart"/>
            <w:r w:rsidR="00810BB2" w:rsidRPr="00810BB2">
              <w:rPr>
                <w:rFonts w:ascii="Cambria" w:hAnsi="Cambria"/>
                <w:sz w:val="20"/>
                <w:szCs w:val="20"/>
              </w:rPr>
              <w:t>mampu</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menjadi</w:t>
            </w:r>
            <w:proofErr w:type="spellEnd"/>
            <w:r w:rsidR="00810BB2" w:rsidRPr="00810BB2">
              <w:rPr>
                <w:rFonts w:ascii="Cambria" w:hAnsi="Cambria"/>
                <w:sz w:val="20"/>
                <w:szCs w:val="20"/>
              </w:rPr>
              <w:t xml:space="preserve"> </w:t>
            </w:r>
            <w:proofErr w:type="spellStart"/>
            <w:r w:rsidR="00810BB2" w:rsidRPr="00810BB2">
              <w:rPr>
                <w:rFonts w:ascii="Cambria" w:hAnsi="Cambria"/>
                <w:i/>
                <w:sz w:val="20"/>
                <w:szCs w:val="20"/>
              </w:rPr>
              <w:t>rukh</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atau</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dasar</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pembenar</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dalam</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mengatur</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menjalankan</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maupun</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mengawasi</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kekuasaan</w:t>
            </w:r>
            <w:proofErr w:type="spellEnd"/>
            <w:r w:rsidR="00810BB2" w:rsidRPr="00810BB2">
              <w:rPr>
                <w:rFonts w:ascii="Cambria" w:hAnsi="Cambria"/>
                <w:sz w:val="20"/>
                <w:szCs w:val="20"/>
              </w:rPr>
              <w:t xml:space="preserve"> </w:t>
            </w:r>
            <w:proofErr w:type="spellStart"/>
            <w:r w:rsidR="00810BB2" w:rsidRPr="00810BB2">
              <w:rPr>
                <w:rFonts w:ascii="Cambria" w:hAnsi="Cambria"/>
                <w:sz w:val="20"/>
                <w:szCs w:val="20"/>
              </w:rPr>
              <w:t>penuntutan</w:t>
            </w:r>
            <w:proofErr w:type="spellEnd"/>
            <w:r w:rsidR="00810BB2" w:rsidRPr="00810BB2">
              <w:rPr>
                <w:rFonts w:ascii="Cambria" w:hAnsi="Cambria"/>
                <w:sz w:val="20"/>
                <w:szCs w:val="20"/>
              </w:rPr>
              <w:t xml:space="preserve">. </w:t>
            </w:r>
            <w:proofErr w:type="spellStart"/>
            <w:r w:rsidR="00810BB2" w:rsidRPr="00810BB2">
              <w:rPr>
                <w:rFonts w:ascii="Cambria" w:hAnsi="Cambria"/>
                <w:bCs/>
                <w:sz w:val="20"/>
                <w:szCs w:val="20"/>
              </w:rPr>
              <w:t>Berdasarkan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hasil</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penelitian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terdapat</w:t>
            </w:r>
            <w:proofErr w:type="spellEnd"/>
            <w:r w:rsidR="00810BB2" w:rsidRPr="00810BB2">
              <w:rPr>
                <w:rFonts w:ascii="Cambria" w:hAnsi="Cambria"/>
                <w:bCs/>
                <w:sz w:val="20"/>
                <w:szCs w:val="20"/>
              </w:rPr>
              <w:t xml:space="preserve"> 20 (</w:t>
            </w:r>
            <w:proofErr w:type="spellStart"/>
            <w:r w:rsidR="00810BB2" w:rsidRPr="00810BB2">
              <w:rPr>
                <w:rFonts w:ascii="Cambria" w:hAnsi="Cambria"/>
                <w:bCs/>
                <w:sz w:val="20"/>
                <w:szCs w:val="20"/>
              </w:rPr>
              <w:t>dua</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puluh</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asas</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hukum</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penuntutan</w:t>
            </w:r>
            <w:proofErr w:type="spellEnd"/>
            <w:r w:rsidR="00810BB2" w:rsidRPr="00810BB2">
              <w:rPr>
                <w:rFonts w:ascii="Cambria" w:hAnsi="Cambria"/>
                <w:bCs/>
                <w:sz w:val="20"/>
                <w:szCs w:val="20"/>
              </w:rPr>
              <w:t xml:space="preserve"> yang </w:t>
            </w:r>
            <w:proofErr w:type="spellStart"/>
            <w:r w:rsidR="00810BB2" w:rsidRPr="00810BB2">
              <w:rPr>
                <w:rFonts w:ascii="Cambria" w:hAnsi="Cambria"/>
                <w:bCs/>
                <w:sz w:val="20"/>
                <w:szCs w:val="20"/>
              </w:rPr>
              <w:t>tersebar</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dalam</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berbagai</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peraturan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perundang-</w:t>
            </w:r>
            <w:r w:rsidR="00810BB2" w:rsidRPr="00810BB2">
              <w:rPr>
                <w:rFonts w:ascii="Cambria" w:hAnsi="Cambria"/>
                <w:bCs/>
                <w:sz w:val="20"/>
                <w:szCs w:val="20"/>
              </w:rPr>
              <w:lastRenderedPageBreak/>
              <w:t>undangan</w:t>
            </w:r>
            <w:proofErr w:type="spellEnd"/>
            <w:r w:rsidR="00810BB2" w:rsidRPr="00810BB2">
              <w:rPr>
                <w:rFonts w:ascii="Cambria" w:hAnsi="Cambria"/>
                <w:bCs/>
                <w:sz w:val="20"/>
                <w:szCs w:val="20"/>
              </w:rPr>
              <w:t xml:space="preserve">. Asas </w:t>
            </w:r>
            <w:proofErr w:type="spellStart"/>
            <w:r w:rsidR="00810BB2" w:rsidRPr="00810BB2">
              <w:rPr>
                <w:rFonts w:ascii="Cambria" w:hAnsi="Cambria"/>
                <w:bCs/>
                <w:sz w:val="20"/>
                <w:szCs w:val="20"/>
              </w:rPr>
              <w:t>hukum</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penuntutan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tersebut</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merupakan</w:t>
            </w:r>
            <w:proofErr w:type="spellEnd"/>
            <w:r w:rsidR="00810BB2" w:rsidRPr="00810BB2">
              <w:rPr>
                <w:rFonts w:ascii="Cambria" w:hAnsi="Cambria"/>
                <w:bCs/>
                <w:sz w:val="20"/>
                <w:szCs w:val="20"/>
              </w:rPr>
              <w:t xml:space="preserve"> </w:t>
            </w:r>
            <w:proofErr w:type="spellStart"/>
            <w:r w:rsidR="00810BB2" w:rsidRPr="00810BB2">
              <w:rPr>
                <w:rFonts w:ascii="Cambria" w:hAnsi="Cambria"/>
                <w:bCs/>
                <w:i/>
                <w:sz w:val="20"/>
                <w:szCs w:val="20"/>
              </w:rPr>
              <w:t>rukh</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atau</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dasar</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pembenar</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dalam</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pembentukan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pelaksanaan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maupun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pengawasan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terhadap</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kekuasaan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penuntutan</w:t>
            </w:r>
            <w:proofErr w:type="spellEnd"/>
            <w:r w:rsidR="00810BB2" w:rsidRPr="00810BB2">
              <w:rPr>
                <w:rFonts w:ascii="Cambria" w:hAnsi="Cambria"/>
                <w:bCs/>
                <w:sz w:val="20"/>
                <w:szCs w:val="20"/>
              </w:rPr>
              <w:t xml:space="preserve"> agar </w:t>
            </w:r>
            <w:proofErr w:type="spellStart"/>
            <w:r w:rsidR="00810BB2" w:rsidRPr="00810BB2">
              <w:rPr>
                <w:rFonts w:ascii="Cambria" w:hAnsi="Cambria"/>
                <w:bCs/>
                <w:sz w:val="20"/>
                <w:szCs w:val="20"/>
              </w:rPr>
              <w:t>mampu</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mewujudkan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penuntutan</w:t>
            </w:r>
            <w:proofErr w:type="spellEnd"/>
            <w:r w:rsidR="00810BB2" w:rsidRPr="00810BB2">
              <w:rPr>
                <w:rFonts w:ascii="Cambria" w:hAnsi="Cambria"/>
                <w:bCs/>
                <w:sz w:val="20"/>
                <w:szCs w:val="20"/>
              </w:rPr>
              <w:t xml:space="preserve"> yang </w:t>
            </w:r>
            <w:proofErr w:type="spellStart"/>
            <w:r w:rsidR="00810BB2" w:rsidRPr="00810BB2">
              <w:rPr>
                <w:rFonts w:ascii="Cambria" w:hAnsi="Cambria"/>
                <w:bCs/>
                <w:sz w:val="20"/>
                <w:szCs w:val="20"/>
              </w:rPr>
              <w:t>berkeadilan</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sebagai</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nilai</w:t>
            </w:r>
            <w:proofErr w:type="spellEnd"/>
            <w:r w:rsidR="00810BB2" w:rsidRPr="00810BB2">
              <w:rPr>
                <w:rFonts w:ascii="Cambria" w:hAnsi="Cambria"/>
                <w:bCs/>
                <w:sz w:val="20"/>
                <w:szCs w:val="20"/>
              </w:rPr>
              <w:t xml:space="preserve"> </w:t>
            </w:r>
            <w:proofErr w:type="spellStart"/>
            <w:r w:rsidR="00810BB2" w:rsidRPr="00810BB2">
              <w:rPr>
                <w:rFonts w:ascii="Cambria" w:hAnsi="Cambria"/>
                <w:bCs/>
                <w:sz w:val="20"/>
                <w:szCs w:val="20"/>
              </w:rPr>
              <w:t>hukum</w:t>
            </w:r>
            <w:proofErr w:type="spellEnd"/>
            <w:r w:rsidR="00810BB2" w:rsidRPr="00810BB2">
              <w:rPr>
                <w:rFonts w:ascii="Cambria" w:hAnsi="Cambria"/>
                <w:bCs/>
                <w:sz w:val="20"/>
                <w:szCs w:val="20"/>
              </w:rPr>
              <w:t xml:space="preserve"> yang </w:t>
            </w:r>
            <w:proofErr w:type="spellStart"/>
            <w:r w:rsidR="00810BB2" w:rsidRPr="00810BB2">
              <w:rPr>
                <w:rFonts w:ascii="Cambria" w:hAnsi="Cambria"/>
                <w:bCs/>
                <w:sz w:val="20"/>
                <w:szCs w:val="20"/>
              </w:rPr>
              <w:t>hakiki</w:t>
            </w:r>
            <w:proofErr w:type="spellEnd"/>
            <w:r w:rsidR="00DA5DAD" w:rsidRPr="00810BB2">
              <w:rPr>
                <w:rFonts w:ascii="Cambria" w:eastAsia="Cambria" w:hAnsi="Cambria" w:cs="Cambria"/>
                <w:sz w:val="20"/>
                <w:szCs w:val="20"/>
                <w:lang w:val="id-ID"/>
              </w:rPr>
              <w:t>.</w:t>
            </w:r>
          </w:p>
          <w:p w14:paraId="281F9FB9" w14:textId="18C35DFD" w:rsidR="0070004F" w:rsidRPr="00DA5DAD" w:rsidRDefault="0070004F" w:rsidP="00DA5DAD">
            <w:pPr>
              <w:spacing w:line="245" w:lineRule="auto"/>
              <w:jc w:val="both"/>
              <w:rPr>
                <w:rFonts w:ascii="Cambria" w:eastAsia="Cambria" w:hAnsi="Cambria" w:cs="Cambria"/>
                <w:sz w:val="20"/>
                <w:szCs w:val="20"/>
                <w:lang w:val="id-ID"/>
              </w:rPr>
            </w:pPr>
          </w:p>
        </w:tc>
      </w:tr>
    </w:tbl>
    <w:p w14:paraId="7AF8F48F" w14:textId="7ED8B342" w:rsidR="00D75C8E" w:rsidRDefault="00D75C8E" w:rsidP="00D75C8E">
      <w:pPr>
        <w:widowControl w:val="0"/>
        <w:autoSpaceDE w:val="0"/>
        <w:autoSpaceDN w:val="0"/>
        <w:spacing w:after="0" w:line="360" w:lineRule="auto"/>
        <w:ind w:left="567"/>
        <w:jc w:val="both"/>
        <w:outlineLvl w:val="0"/>
        <w:rPr>
          <w:rFonts w:ascii="Cambria" w:eastAsia="Cambria" w:hAnsi="Cambria" w:cs="Cambria"/>
          <w:b/>
          <w:bCs/>
          <w:sz w:val="28"/>
          <w:szCs w:val="28"/>
          <w:lang w:val="en-US"/>
        </w:rPr>
      </w:pPr>
      <w:bookmarkStart w:id="0" w:name="_Toc123725557"/>
    </w:p>
    <w:p w14:paraId="5A61DD17" w14:textId="77777777" w:rsidR="00D75C8E" w:rsidRPr="00D75C8E" w:rsidRDefault="00D75C8E" w:rsidP="00D75C8E">
      <w:pPr>
        <w:widowControl w:val="0"/>
        <w:autoSpaceDE w:val="0"/>
        <w:autoSpaceDN w:val="0"/>
        <w:spacing w:after="0" w:line="360" w:lineRule="auto"/>
        <w:ind w:left="567"/>
        <w:jc w:val="both"/>
        <w:outlineLvl w:val="0"/>
        <w:rPr>
          <w:rFonts w:ascii="Cambria" w:eastAsia="Cambria" w:hAnsi="Cambria" w:cs="Cambria"/>
          <w:b/>
          <w:bCs/>
          <w:sz w:val="28"/>
          <w:szCs w:val="28"/>
          <w:lang w:val="en-US"/>
        </w:rPr>
      </w:pPr>
    </w:p>
    <w:p w14:paraId="3465FDB3" w14:textId="1A564745" w:rsidR="007E3A56" w:rsidRPr="00AF1830" w:rsidRDefault="007E3A56" w:rsidP="007E3A56">
      <w:pPr>
        <w:widowControl w:val="0"/>
        <w:numPr>
          <w:ilvl w:val="0"/>
          <w:numId w:val="2"/>
        </w:numPr>
        <w:autoSpaceDE w:val="0"/>
        <w:autoSpaceDN w:val="0"/>
        <w:spacing w:after="0" w:line="360" w:lineRule="auto"/>
        <w:ind w:left="567" w:hanging="567"/>
        <w:jc w:val="both"/>
        <w:outlineLvl w:val="0"/>
        <w:rPr>
          <w:rFonts w:ascii="Cambria" w:eastAsia="Cambria" w:hAnsi="Cambria" w:cs="Cambria"/>
          <w:b/>
          <w:bCs/>
          <w:sz w:val="28"/>
          <w:szCs w:val="28"/>
          <w:lang w:val="en-US"/>
        </w:rPr>
      </w:pPr>
      <w:r w:rsidRPr="00AF1830">
        <w:rPr>
          <w:rFonts w:ascii="Cambria" w:eastAsia="Cambria" w:hAnsi="Cambria" w:cs="Cambria"/>
          <w:b/>
          <w:bCs/>
          <w:color w:val="231F20"/>
          <w:sz w:val="28"/>
          <w:szCs w:val="28"/>
          <w:lang w:val="en-US"/>
        </w:rPr>
        <w:t>PENDAHULUAN</w:t>
      </w:r>
      <w:bookmarkEnd w:id="0"/>
    </w:p>
    <w:p w14:paraId="47C28861" w14:textId="77777777" w:rsidR="007E3A56" w:rsidRPr="00AF1830" w:rsidRDefault="007E3A56" w:rsidP="007E3A56">
      <w:pPr>
        <w:widowControl w:val="0"/>
        <w:numPr>
          <w:ilvl w:val="0"/>
          <w:numId w:val="1"/>
        </w:numPr>
        <w:autoSpaceDE w:val="0"/>
        <w:autoSpaceDN w:val="0"/>
        <w:spacing w:after="0" w:line="360" w:lineRule="auto"/>
        <w:ind w:left="567" w:hanging="567"/>
        <w:jc w:val="both"/>
        <w:outlineLvl w:val="1"/>
        <w:rPr>
          <w:rFonts w:ascii="Cambria" w:eastAsia="Cambria" w:hAnsi="Cambria" w:cs="Cambria"/>
          <w:b/>
          <w:bCs/>
          <w:sz w:val="24"/>
          <w:szCs w:val="24"/>
          <w:lang w:val="en-US"/>
        </w:rPr>
      </w:pPr>
      <w:bookmarkStart w:id="1" w:name="_Toc123725558"/>
      <w:r w:rsidRPr="00AF1830">
        <w:rPr>
          <w:rFonts w:ascii="Cambria" w:eastAsia="Cambria" w:hAnsi="Cambria" w:cs="Cambria"/>
          <w:b/>
          <w:bCs/>
          <w:color w:val="231F20"/>
          <w:sz w:val="24"/>
          <w:szCs w:val="24"/>
          <w:lang w:val="en-US"/>
        </w:rPr>
        <w:t>Latar</w:t>
      </w:r>
      <w:r>
        <w:rPr>
          <w:rFonts w:ascii="Cambria" w:eastAsia="Cambria" w:hAnsi="Cambria" w:cs="Cambria"/>
          <w:b/>
          <w:bCs/>
          <w:color w:val="231F20"/>
          <w:spacing w:val="21"/>
          <w:sz w:val="24"/>
          <w:szCs w:val="24"/>
          <w:lang w:val="en-US"/>
        </w:rPr>
        <w:t xml:space="preserve"> </w:t>
      </w:r>
      <w:r w:rsidRPr="00AF1830">
        <w:rPr>
          <w:rFonts w:ascii="Cambria" w:eastAsia="Cambria" w:hAnsi="Cambria" w:cs="Cambria"/>
          <w:b/>
          <w:bCs/>
          <w:color w:val="231F20"/>
          <w:sz w:val="24"/>
          <w:szCs w:val="24"/>
          <w:lang w:val="en-US"/>
        </w:rPr>
        <w:t>Belakang</w:t>
      </w:r>
      <w:bookmarkEnd w:id="1"/>
    </w:p>
    <w:p w14:paraId="75EE4221" w14:textId="3238F93A" w:rsidR="007E3A56" w:rsidRDefault="007C0264" w:rsidP="007E3A56">
      <w:pPr>
        <w:widowControl w:val="0"/>
        <w:autoSpaceDE w:val="0"/>
        <w:autoSpaceDN w:val="0"/>
        <w:spacing w:after="0" w:line="360" w:lineRule="auto"/>
        <w:ind w:firstLine="567"/>
        <w:jc w:val="both"/>
        <w:rPr>
          <w:rFonts w:ascii="Cambria" w:eastAsia="Book Antiqua" w:hAnsi="Cambria" w:cs="Book Antiqua"/>
          <w:sz w:val="24"/>
          <w:szCs w:val="24"/>
          <w:lang w:val="en-US"/>
        </w:rPr>
      </w:pPr>
      <w:r w:rsidRPr="007C0264">
        <w:rPr>
          <w:rFonts w:ascii="Cambria" w:eastAsia="Book Antiqua" w:hAnsi="Cambria" w:cs="Book Antiqua"/>
          <w:sz w:val="24"/>
          <w:szCs w:val="24"/>
          <w:lang w:val="en-US"/>
        </w:rPr>
        <w:t xml:space="preserve">Bagian </w:t>
      </w:r>
      <w:proofErr w:type="spellStart"/>
      <w:r w:rsidRPr="007C0264">
        <w:rPr>
          <w:rFonts w:ascii="Cambria" w:eastAsia="Book Antiqua" w:hAnsi="Cambria" w:cs="Book Antiqua"/>
          <w:sz w:val="24"/>
          <w:szCs w:val="24"/>
          <w:lang w:val="en-US"/>
        </w:rPr>
        <w:t>latar</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belakang</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mengurai</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mengenai</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hal-hal</w:t>
      </w:r>
      <w:proofErr w:type="spellEnd"/>
      <w:r w:rsidRPr="007C0264">
        <w:rPr>
          <w:rFonts w:ascii="Cambria" w:eastAsia="Book Antiqua" w:hAnsi="Cambria" w:cs="Book Antiqua"/>
          <w:sz w:val="24"/>
          <w:szCs w:val="24"/>
          <w:lang w:val="en-US"/>
        </w:rPr>
        <w:t xml:space="preserve"> yang </w:t>
      </w:r>
      <w:proofErr w:type="spellStart"/>
      <w:r w:rsidRPr="007C0264">
        <w:rPr>
          <w:rFonts w:ascii="Cambria" w:eastAsia="Book Antiqua" w:hAnsi="Cambria" w:cs="Book Antiqua"/>
          <w:sz w:val="24"/>
          <w:szCs w:val="24"/>
          <w:lang w:val="en-US"/>
        </w:rPr>
        <w:t>menjadi</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alasan-alasan</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sehingga</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dipandang</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penting</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dilakukannya</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penelitian</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analisis</w:t>
      </w:r>
      <w:proofErr w:type="spellEnd"/>
      <w:r w:rsidRPr="007C0264">
        <w:rPr>
          <w:rFonts w:ascii="Cambria" w:eastAsia="Book Antiqua" w:hAnsi="Cambria" w:cs="Book Antiqua"/>
          <w:sz w:val="24"/>
          <w:szCs w:val="24"/>
          <w:lang w:val="en-US"/>
        </w:rPr>
        <w:t>/</w:t>
      </w:r>
      <w:proofErr w:type="spellStart"/>
      <w:r w:rsidRPr="007C0264">
        <w:rPr>
          <w:rFonts w:ascii="Cambria" w:eastAsia="Book Antiqua" w:hAnsi="Cambria" w:cs="Book Antiqua"/>
          <w:sz w:val="24"/>
          <w:szCs w:val="24"/>
          <w:lang w:val="en-US"/>
        </w:rPr>
        <w:t>tinjauan</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putusan</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Mahkamah</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Konstitusi</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atau</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lembaga</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peradilan</w:t>
      </w:r>
      <w:proofErr w:type="spellEnd"/>
      <w:r w:rsidRPr="007C0264">
        <w:rPr>
          <w:rFonts w:ascii="Cambria" w:eastAsia="Book Antiqua" w:hAnsi="Cambria" w:cs="Book Antiqua"/>
          <w:sz w:val="24"/>
          <w:szCs w:val="24"/>
          <w:lang w:val="en-US"/>
        </w:rPr>
        <w:t xml:space="preserve"> lain yang relevan, kajian </w:t>
      </w:r>
      <w:proofErr w:type="spellStart"/>
      <w:r w:rsidRPr="007C0264">
        <w:rPr>
          <w:rFonts w:ascii="Cambria" w:eastAsia="Book Antiqua" w:hAnsi="Cambria" w:cs="Book Antiqua"/>
          <w:sz w:val="24"/>
          <w:szCs w:val="24"/>
          <w:lang w:val="en-US"/>
        </w:rPr>
        <w:t>teori</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studi</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kepustakaan</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atau</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gagasan</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kritis</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konseptual</w:t>
      </w:r>
      <w:proofErr w:type="spellEnd"/>
      <w:r w:rsidRPr="007C0264">
        <w:rPr>
          <w:rFonts w:ascii="Cambria" w:eastAsia="Book Antiqua" w:hAnsi="Cambria" w:cs="Book Antiqua"/>
          <w:sz w:val="24"/>
          <w:szCs w:val="24"/>
          <w:lang w:val="en-US"/>
        </w:rPr>
        <w:t xml:space="preserve"> yang </w:t>
      </w:r>
      <w:proofErr w:type="spellStart"/>
      <w:r w:rsidRPr="007C0264">
        <w:rPr>
          <w:rFonts w:ascii="Cambria" w:eastAsia="Book Antiqua" w:hAnsi="Cambria" w:cs="Book Antiqua"/>
          <w:sz w:val="24"/>
          <w:szCs w:val="24"/>
          <w:lang w:val="en-US"/>
        </w:rPr>
        <w:t>akan</w:t>
      </w:r>
      <w:proofErr w:type="spellEnd"/>
      <w:r w:rsidRPr="007C0264">
        <w:rPr>
          <w:rFonts w:ascii="Cambria" w:eastAsia="Book Antiqua" w:hAnsi="Cambria" w:cs="Book Antiqua"/>
          <w:sz w:val="24"/>
          <w:szCs w:val="24"/>
          <w:lang w:val="en-US"/>
        </w:rPr>
        <w:t xml:space="preserve"> </w:t>
      </w:r>
      <w:proofErr w:type="spellStart"/>
      <w:r w:rsidRPr="007C0264">
        <w:rPr>
          <w:rFonts w:ascii="Cambria" w:eastAsia="Book Antiqua" w:hAnsi="Cambria" w:cs="Book Antiqua"/>
          <w:sz w:val="24"/>
          <w:szCs w:val="24"/>
          <w:lang w:val="en-US"/>
        </w:rPr>
        <w:t>disajikan</w:t>
      </w:r>
      <w:proofErr w:type="spellEnd"/>
      <w:r w:rsidR="005222B1">
        <w:rPr>
          <w:rFonts w:ascii="Cambria" w:eastAsia="Book Antiqua" w:hAnsi="Cambria" w:cs="Book Antiqua"/>
          <w:sz w:val="24"/>
          <w:szCs w:val="24"/>
          <w:lang w:val="en-US"/>
        </w:rPr>
        <w:t>.</w:t>
      </w:r>
    </w:p>
    <w:p w14:paraId="2C851762" w14:textId="77777777" w:rsidR="005222B1" w:rsidRDefault="005222B1" w:rsidP="005222B1">
      <w:pPr>
        <w:widowControl w:val="0"/>
        <w:autoSpaceDE w:val="0"/>
        <w:autoSpaceDN w:val="0"/>
        <w:spacing w:after="0" w:line="360" w:lineRule="auto"/>
        <w:ind w:firstLine="567"/>
        <w:jc w:val="both"/>
        <w:rPr>
          <w:rFonts w:ascii="Cambria" w:eastAsia="Book Antiqua" w:hAnsi="Cambria" w:cs="Book Antiqua"/>
          <w:sz w:val="24"/>
          <w:szCs w:val="24"/>
          <w:lang w:val="id-ID"/>
        </w:rPr>
      </w:pPr>
      <w:r>
        <w:rPr>
          <w:rFonts w:ascii="Cambria" w:eastAsia="Book Antiqua" w:hAnsi="Cambria" w:cs="Book Antiqua"/>
          <w:sz w:val="24"/>
          <w:szCs w:val="24"/>
          <w:lang w:val="en-US"/>
        </w:rPr>
        <w:t xml:space="preserve">Bagian </w:t>
      </w:r>
      <w:proofErr w:type="spellStart"/>
      <w:r>
        <w:rPr>
          <w:rFonts w:ascii="Cambria" w:eastAsia="Book Antiqua" w:hAnsi="Cambria" w:cs="Book Antiqua"/>
          <w:sz w:val="24"/>
          <w:szCs w:val="24"/>
          <w:lang w:val="en-US"/>
        </w:rPr>
        <w:t>ini</w:t>
      </w:r>
      <w:proofErr w:type="spellEnd"/>
      <w:r>
        <w:rPr>
          <w:rFonts w:ascii="Cambria" w:eastAsia="Book Antiqua" w:hAnsi="Cambria" w:cs="Book Antiqua"/>
          <w:sz w:val="24"/>
          <w:szCs w:val="24"/>
          <w:lang w:val="en-US"/>
        </w:rPr>
        <w:t xml:space="preserve"> juga </w:t>
      </w:r>
      <w:proofErr w:type="spellStart"/>
      <w:r>
        <w:rPr>
          <w:rFonts w:ascii="Cambria" w:eastAsia="Book Antiqua" w:hAnsi="Cambria" w:cs="Book Antiqua"/>
          <w:sz w:val="24"/>
          <w:szCs w:val="24"/>
          <w:lang w:val="en-US"/>
        </w:rPr>
        <w:t>harus</w:t>
      </w:r>
      <w:proofErr w:type="spellEnd"/>
      <w:r>
        <w:rPr>
          <w:rFonts w:ascii="Cambria" w:eastAsia="Book Antiqua" w:hAnsi="Cambria" w:cs="Book Antiqua"/>
          <w:sz w:val="24"/>
          <w:szCs w:val="24"/>
          <w:lang w:val="en-US"/>
        </w:rPr>
        <w:t xml:space="preserve"> m</w:t>
      </w:r>
      <w:r w:rsidRPr="007C0264">
        <w:rPr>
          <w:rFonts w:ascii="Cambria" w:eastAsia="Book Antiqua" w:hAnsi="Cambria" w:cs="Book Antiqua"/>
          <w:sz w:val="24"/>
          <w:szCs w:val="24"/>
          <w:lang w:val="id-ID"/>
        </w:rPr>
        <w:t xml:space="preserve">enguraikan penelitian terdahulu dan perbedaan analisi dengan artikel </w:t>
      </w:r>
      <w:r>
        <w:rPr>
          <w:rFonts w:ascii="Cambria" w:eastAsia="Book Antiqua" w:hAnsi="Cambria" w:cs="Book Antiqua"/>
          <w:sz w:val="24"/>
          <w:szCs w:val="24"/>
          <w:lang w:val="en-US"/>
        </w:rPr>
        <w:t xml:space="preserve">yang </w:t>
      </w:r>
      <w:proofErr w:type="spellStart"/>
      <w:r>
        <w:rPr>
          <w:rFonts w:ascii="Cambria" w:eastAsia="Book Antiqua" w:hAnsi="Cambria" w:cs="Book Antiqua"/>
          <w:sz w:val="24"/>
          <w:szCs w:val="24"/>
          <w:lang w:val="en-US"/>
        </w:rPr>
        <w:t>sedang</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ditulis</w:t>
      </w:r>
      <w:proofErr w:type="spellEnd"/>
      <w:r w:rsidRPr="007C0264">
        <w:rPr>
          <w:rFonts w:ascii="Cambria" w:eastAsia="Book Antiqua" w:hAnsi="Cambria" w:cs="Book Antiqua"/>
          <w:sz w:val="24"/>
          <w:szCs w:val="24"/>
          <w:lang w:val="id-ID"/>
        </w:rPr>
        <w:t xml:space="preserve"> serta </w:t>
      </w:r>
      <w:r w:rsidRPr="005222B1">
        <w:rPr>
          <w:rFonts w:ascii="Cambria" w:eastAsia="Book Antiqua" w:hAnsi="Cambria" w:cs="Book Antiqua"/>
          <w:i/>
          <w:iCs/>
          <w:sz w:val="24"/>
          <w:szCs w:val="24"/>
          <w:lang w:val="id-ID"/>
        </w:rPr>
        <w:t>novelty</w:t>
      </w:r>
      <w:r w:rsidRPr="007C0264">
        <w:rPr>
          <w:rFonts w:ascii="Cambria" w:eastAsia="Book Antiqua" w:hAnsi="Cambria" w:cs="Book Antiqua"/>
          <w:sz w:val="24"/>
          <w:szCs w:val="24"/>
          <w:lang w:val="id-ID"/>
        </w:rPr>
        <w:t xml:space="preserve"> dari penelitian tersebut. </w:t>
      </w:r>
    </w:p>
    <w:p w14:paraId="4EBDE802" w14:textId="28C36FDA" w:rsidR="005222B1" w:rsidRPr="005222B1" w:rsidRDefault="005222B1" w:rsidP="005222B1">
      <w:pPr>
        <w:widowControl w:val="0"/>
        <w:autoSpaceDE w:val="0"/>
        <w:autoSpaceDN w:val="0"/>
        <w:spacing w:after="0" w:line="360" w:lineRule="auto"/>
        <w:ind w:firstLine="567"/>
        <w:jc w:val="both"/>
        <w:rPr>
          <w:rFonts w:ascii="Cambria" w:eastAsia="Book Antiqua" w:hAnsi="Cambria" w:cs="Book Antiqua"/>
          <w:sz w:val="24"/>
          <w:szCs w:val="24"/>
          <w:lang w:val="id-ID"/>
        </w:rPr>
      </w:pPr>
      <w:r>
        <w:rPr>
          <w:rFonts w:ascii="Cambria" w:eastAsia="Book Antiqua" w:hAnsi="Cambria" w:cs="Book Antiqua"/>
          <w:sz w:val="24"/>
          <w:szCs w:val="24"/>
          <w:lang w:val="en-US"/>
        </w:rPr>
        <w:t xml:space="preserve">Pada </w:t>
      </w:r>
      <w:proofErr w:type="spellStart"/>
      <w:r>
        <w:rPr>
          <w:rFonts w:ascii="Cambria" w:eastAsia="Book Antiqua" w:hAnsi="Cambria" w:cs="Book Antiqua"/>
          <w:sz w:val="24"/>
          <w:szCs w:val="24"/>
          <w:lang w:val="en-US"/>
        </w:rPr>
        <w:t>akhir</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latar</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belakang</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Penulis</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harus</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mengakiri</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dengan</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penjelasan</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singkat</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mengenai</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temuan</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dari</w:t>
      </w:r>
      <w:proofErr w:type="spellEnd"/>
      <w:r>
        <w:rPr>
          <w:rFonts w:ascii="Cambria" w:eastAsia="Book Antiqua" w:hAnsi="Cambria" w:cs="Book Antiqua"/>
          <w:sz w:val="24"/>
          <w:szCs w:val="24"/>
          <w:lang w:val="en-US"/>
        </w:rPr>
        <w:t xml:space="preserve"> </w:t>
      </w:r>
      <w:proofErr w:type="spellStart"/>
      <w:r>
        <w:rPr>
          <w:rFonts w:ascii="Cambria" w:eastAsia="Book Antiqua" w:hAnsi="Cambria" w:cs="Book Antiqua"/>
          <w:sz w:val="24"/>
          <w:szCs w:val="24"/>
          <w:lang w:val="en-US"/>
        </w:rPr>
        <w:t>penelitian</w:t>
      </w:r>
      <w:proofErr w:type="spellEnd"/>
      <w:r>
        <w:rPr>
          <w:rFonts w:ascii="Cambria" w:eastAsia="Book Antiqua" w:hAnsi="Cambria" w:cs="Book Antiqua"/>
          <w:sz w:val="24"/>
          <w:szCs w:val="24"/>
          <w:lang w:val="en-US"/>
        </w:rPr>
        <w:t xml:space="preserve"> yang </w:t>
      </w:r>
      <w:proofErr w:type="spellStart"/>
      <w:r>
        <w:rPr>
          <w:rFonts w:ascii="Cambria" w:eastAsia="Book Antiqua" w:hAnsi="Cambria" w:cs="Book Antiqua"/>
          <w:sz w:val="24"/>
          <w:szCs w:val="24"/>
          <w:lang w:val="en-US"/>
        </w:rPr>
        <w:t>dilakukan</w:t>
      </w:r>
      <w:proofErr w:type="spellEnd"/>
      <w:r>
        <w:rPr>
          <w:rFonts w:ascii="Cambria" w:eastAsia="Book Antiqua" w:hAnsi="Cambria" w:cs="Book Antiqua"/>
          <w:sz w:val="24"/>
          <w:szCs w:val="24"/>
          <w:lang w:val="en-US"/>
        </w:rPr>
        <w:t>.</w:t>
      </w:r>
      <w:r w:rsidRPr="007C0264">
        <w:rPr>
          <w:rFonts w:ascii="Cambria" w:eastAsia="Book Antiqua" w:hAnsi="Cambria" w:cs="Book Antiqua"/>
          <w:sz w:val="24"/>
          <w:szCs w:val="24"/>
          <w:lang w:val="id-ID"/>
        </w:rPr>
        <w:t> </w:t>
      </w:r>
    </w:p>
    <w:p w14:paraId="5A56EFB3" w14:textId="1AEDDCB6" w:rsidR="007C0264" w:rsidRPr="007C0264" w:rsidRDefault="007C0264" w:rsidP="007C0264">
      <w:pPr>
        <w:widowControl w:val="0"/>
        <w:autoSpaceDE w:val="0"/>
        <w:autoSpaceDN w:val="0"/>
        <w:spacing w:after="0" w:line="360" w:lineRule="auto"/>
        <w:ind w:firstLine="567"/>
        <w:jc w:val="both"/>
        <w:rPr>
          <w:rFonts w:ascii="Cambria" w:eastAsia="Book Antiqua" w:hAnsi="Cambria" w:cs="Book Antiqua"/>
          <w:sz w:val="24"/>
          <w:szCs w:val="24"/>
          <w:lang w:val="id-ID"/>
        </w:rPr>
      </w:pPr>
      <w:r w:rsidRPr="005222B1">
        <w:rPr>
          <w:rFonts w:ascii="Cambria" w:eastAsia="Book Antiqua" w:hAnsi="Cambria" w:cs="Book Antiqua"/>
          <w:sz w:val="24"/>
          <w:szCs w:val="24"/>
          <w:lang w:val="id-ID"/>
        </w:rPr>
        <w:t>Latar Belakang</w:t>
      </w:r>
      <w:r w:rsidR="005222B1">
        <w:rPr>
          <w:rFonts w:ascii="Cambria" w:eastAsia="Book Antiqua" w:hAnsi="Cambria" w:cs="Book Antiqua"/>
          <w:sz w:val="24"/>
          <w:szCs w:val="24"/>
          <w:lang w:val="en-US"/>
        </w:rPr>
        <w:t xml:space="preserve"> </w:t>
      </w:r>
      <w:proofErr w:type="spellStart"/>
      <w:r w:rsidR="005222B1">
        <w:rPr>
          <w:rFonts w:ascii="Cambria" w:eastAsia="Book Antiqua" w:hAnsi="Cambria" w:cs="Book Antiqua"/>
          <w:sz w:val="24"/>
          <w:szCs w:val="24"/>
          <w:lang w:val="en-US"/>
        </w:rPr>
        <w:t>ditulis</w:t>
      </w:r>
      <w:proofErr w:type="spellEnd"/>
      <w:r w:rsidRPr="007C0264">
        <w:rPr>
          <w:rFonts w:ascii="Cambria" w:eastAsia="Book Antiqua" w:hAnsi="Cambria" w:cs="Book Antiqua"/>
          <w:sz w:val="24"/>
          <w:szCs w:val="24"/>
          <w:lang w:val="id-ID"/>
        </w:rPr>
        <w:t xml:space="preserve"> </w:t>
      </w:r>
      <w:proofErr w:type="spellStart"/>
      <w:r w:rsidR="005222B1">
        <w:rPr>
          <w:rFonts w:ascii="Cambria" w:eastAsia="Book Antiqua" w:hAnsi="Cambria" w:cs="Book Antiqua"/>
          <w:sz w:val="24"/>
          <w:szCs w:val="24"/>
          <w:lang w:val="en-US"/>
        </w:rPr>
        <w:t>dengan</w:t>
      </w:r>
      <w:proofErr w:type="spellEnd"/>
      <w:r w:rsidR="005222B1">
        <w:rPr>
          <w:rFonts w:ascii="Cambria" w:eastAsia="Book Antiqua" w:hAnsi="Cambria" w:cs="Book Antiqua"/>
          <w:sz w:val="24"/>
          <w:szCs w:val="24"/>
          <w:lang w:val="en-US"/>
        </w:rPr>
        <w:t xml:space="preserve"> </w:t>
      </w:r>
      <w:proofErr w:type="spellStart"/>
      <w:r w:rsidR="005222B1">
        <w:rPr>
          <w:rFonts w:ascii="Cambria" w:eastAsia="Book Antiqua" w:hAnsi="Cambria" w:cs="Book Antiqua"/>
          <w:sz w:val="24"/>
          <w:szCs w:val="24"/>
          <w:lang w:val="en-US"/>
        </w:rPr>
        <w:t>gaya</w:t>
      </w:r>
      <w:proofErr w:type="spellEnd"/>
      <w:r w:rsidR="005222B1">
        <w:rPr>
          <w:rFonts w:ascii="Cambria" w:eastAsia="Book Antiqua" w:hAnsi="Cambria" w:cs="Book Antiqua"/>
          <w:sz w:val="24"/>
          <w:szCs w:val="24"/>
          <w:lang w:val="en-US"/>
        </w:rPr>
        <w:t xml:space="preserve"> </w:t>
      </w:r>
      <w:proofErr w:type="spellStart"/>
      <w:r w:rsidR="005222B1">
        <w:rPr>
          <w:rFonts w:ascii="Cambria" w:eastAsia="Book Antiqua" w:hAnsi="Cambria" w:cs="Book Antiqua"/>
          <w:sz w:val="24"/>
          <w:szCs w:val="24"/>
          <w:lang w:val="en-US"/>
        </w:rPr>
        <w:t>penulisan</w:t>
      </w:r>
      <w:proofErr w:type="spellEnd"/>
      <w:r w:rsidR="005222B1">
        <w:rPr>
          <w:rFonts w:ascii="Cambria" w:eastAsia="Book Antiqua" w:hAnsi="Cambria" w:cs="Book Antiqua"/>
          <w:sz w:val="24"/>
          <w:szCs w:val="24"/>
          <w:lang w:val="en-US"/>
        </w:rPr>
        <w:t xml:space="preserve"> </w:t>
      </w:r>
      <w:r w:rsidRPr="007C0264">
        <w:rPr>
          <w:rFonts w:ascii="Cambria" w:eastAsia="Book Antiqua" w:hAnsi="Cambria" w:cs="Book Antiqua"/>
          <w:sz w:val="24"/>
          <w:szCs w:val="24"/>
          <w:lang w:val="id-ID"/>
        </w:rPr>
        <w:t xml:space="preserve">Cambria 12, </w:t>
      </w:r>
      <w:r w:rsidRPr="007C0264">
        <w:rPr>
          <w:rFonts w:ascii="Cambria" w:eastAsia="Book Antiqua" w:hAnsi="Cambria" w:cs="Book Antiqua"/>
          <w:i/>
          <w:iCs/>
          <w:sz w:val="24"/>
          <w:szCs w:val="24"/>
          <w:lang w:val="id-ID"/>
        </w:rPr>
        <w:t>justify</w:t>
      </w:r>
      <w:r w:rsidRPr="007C0264">
        <w:rPr>
          <w:rFonts w:ascii="Cambria" w:eastAsia="Book Antiqua" w:hAnsi="Cambria" w:cs="Book Antiqua"/>
          <w:sz w:val="24"/>
          <w:szCs w:val="24"/>
          <w:lang w:val="id-ID"/>
        </w:rPr>
        <w:t>, 1.5 spasi, paragraf pertama menjorok, penulisan kalimat antar paragraf dengan tanpa spasi (</w:t>
      </w:r>
      <w:r w:rsidRPr="007C0264">
        <w:rPr>
          <w:rFonts w:ascii="Cambria" w:eastAsia="Book Antiqua" w:hAnsi="Cambria" w:cs="Book Antiqua"/>
          <w:i/>
          <w:iCs/>
          <w:sz w:val="24"/>
          <w:szCs w:val="24"/>
          <w:lang w:val="id-ID"/>
        </w:rPr>
        <w:t>no before and after space</w:t>
      </w:r>
      <w:r w:rsidRPr="007C0264">
        <w:rPr>
          <w:rFonts w:ascii="Cambria" w:eastAsia="Book Antiqua" w:hAnsi="Cambria" w:cs="Book Antiqua"/>
          <w:sz w:val="24"/>
          <w:szCs w:val="24"/>
          <w:lang w:val="id-ID"/>
        </w:rPr>
        <w:t>).</w:t>
      </w:r>
    </w:p>
    <w:p w14:paraId="4780A7D0" w14:textId="14C866A1" w:rsidR="007C0264" w:rsidRDefault="007C0264" w:rsidP="00D44739">
      <w:pPr>
        <w:widowControl w:val="0"/>
        <w:autoSpaceDE w:val="0"/>
        <w:autoSpaceDN w:val="0"/>
        <w:spacing w:after="0" w:line="360" w:lineRule="auto"/>
        <w:ind w:firstLine="567"/>
        <w:jc w:val="both"/>
        <w:rPr>
          <w:rFonts w:ascii="Cambria" w:eastAsia="Book Antiqua" w:hAnsi="Cambria" w:cs="Book Antiqua"/>
          <w:sz w:val="24"/>
          <w:szCs w:val="24"/>
          <w:lang w:val="id-ID"/>
        </w:rPr>
      </w:pPr>
      <w:r w:rsidRPr="007C0264">
        <w:rPr>
          <w:rFonts w:ascii="Cambria" w:eastAsia="Book Antiqua" w:hAnsi="Cambria" w:cs="Book Antiqua"/>
          <w:sz w:val="24"/>
          <w:szCs w:val="24"/>
          <w:lang w:val="id-ID"/>
        </w:rPr>
        <w:t xml:space="preserve">Pengutipan/sitasi dilakukan dalam bentuk catatan kaki/footnote dengan format </w:t>
      </w:r>
      <w:r w:rsidRPr="007C0264">
        <w:rPr>
          <w:rFonts w:ascii="Cambria" w:eastAsia="Book Antiqua" w:hAnsi="Cambria" w:cs="Book Antiqua"/>
          <w:b/>
          <w:bCs/>
          <w:i/>
          <w:iCs/>
          <w:sz w:val="24"/>
          <w:szCs w:val="24"/>
          <w:lang w:val="id-ID"/>
        </w:rPr>
        <w:t>Chicago Manual of Style 17</w:t>
      </w:r>
      <w:r w:rsidRPr="007C0264">
        <w:rPr>
          <w:rFonts w:ascii="Cambria" w:eastAsia="Book Antiqua" w:hAnsi="Cambria" w:cs="Book Antiqua"/>
          <w:b/>
          <w:bCs/>
          <w:i/>
          <w:iCs/>
          <w:sz w:val="24"/>
          <w:szCs w:val="24"/>
          <w:vertAlign w:val="superscript"/>
          <w:lang w:val="id-ID"/>
        </w:rPr>
        <w:t>th</w:t>
      </w:r>
      <w:r w:rsidRPr="007C0264">
        <w:rPr>
          <w:rFonts w:ascii="Cambria" w:eastAsia="Book Antiqua" w:hAnsi="Cambria" w:cs="Book Antiqua"/>
          <w:b/>
          <w:bCs/>
          <w:i/>
          <w:iCs/>
          <w:sz w:val="24"/>
          <w:szCs w:val="24"/>
          <w:lang w:val="id-ID"/>
        </w:rPr>
        <w:t xml:space="preserve"> edition </w:t>
      </w:r>
      <w:r w:rsidRPr="007C0264">
        <w:rPr>
          <w:rFonts w:ascii="Cambria" w:eastAsia="Book Antiqua" w:hAnsi="Cambria" w:cs="Book Antiqua"/>
          <w:b/>
          <w:bCs/>
          <w:sz w:val="24"/>
          <w:szCs w:val="24"/>
          <w:lang w:val="id-ID"/>
        </w:rPr>
        <w:t>(full note)</w:t>
      </w:r>
      <w:r w:rsidRPr="007C0264">
        <w:rPr>
          <w:rFonts w:ascii="Cambria" w:eastAsia="Book Antiqua" w:hAnsi="Cambria" w:cs="Book Antiqua"/>
          <w:sz w:val="24"/>
          <w:szCs w:val="24"/>
          <w:lang w:val="id-ID"/>
        </w:rPr>
        <w:t xml:space="preserve"> menggunakan Reference Manager </w:t>
      </w:r>
      <w:r w:rsidRPr="007C0264">
        <w:rPr>
          <w:rFonts w:ascii="Cambria" w:eastAsia="Book Antiqua" w:hAnsi="Cambria" w:cs="Book Antiqua"/>
          <w:b/>
          <w:bCs/>
          <w:sz w:val="24"/>
          <w:szCs w:val="24"/>
          <w:lang w:val="id-ID"/>
        </w:rPr>
        <w:t>Mendeley</w:t>
      </w:r>
      <w:r w:rsidRPr="007C0264">
        <w:rPr>
          <w:rFonts w:ascii="Cambria" w:eastAsia="Book Antiqua" w:hAnsi="Cambria" w:cs="Book Antiqua"/>
          <w:sz w:val="24"/>
          <w:szCs w:val="24"/>
          <w:lang w:val="id-ID"/>
        </w:rPr>
        <w:t>. Contoh pengutipan dengan catatan kaki (</w:t>
      </w:r>
      <w:r w:rsidRPr="007C0264">
        <w:rPr>
          <w:rFonts w:ascii="Cambria" w:eastAsia="Book Antiqua" w:hAnsi="Cambria" w:cs="Book Antiqua"/>
          <w:i/>
          <w:iCs/>
          <w:sz w:val="24"/>
          <w:szCs w:val="24"/>
          <w:lang w:val="id-ID"/>
        </w:rPr>
        <w:t>footnote</w:t>
      </w:r>
      <w:r w:rsidRPr="007C0264">
        <w:rPr>
          <w:rFonts w:ascii="Cambria" w:eastAsia="Book Antiqua" w:hAnsi="Cambria" w:cs="Book Antiqua"/>
          <w:sz w:val="24"/>
          <w:szCs w:val="24"/>
          <w:lang w:val="id-ID"/>
        </w:rPr>
        <w:t>) dapat dilihat sebagai berikut</w:t>
      </w:r>
      <w:r>
        <w:rPr>
          <w:rStyle w:val="FootnoteReference"/>
          <w:rFonts w:eastAsia="Book Antiqua"/>
          <w:sz w:val="24"/>
          <w:szCs w:val="24"/>
          <w:lang w:val="id-ID"/>
        </w:rPr>
        <w:footnoteReference w:id="1"/>
      </w:r>
    </w:p>
    <w:p w14:paraId="506BF4CF" w14:textId="77777777" w:rsidR="007E3A56" w:rsidRPr="00AF1830" w:rsidRDefault="007E3A56" w:rsidP="007E3A56">
      <w:pPr>
        <w:widowControl w:val="0"/>
        <w:numPr>
          <w:ilvl w:val="0"/>
          <w:numId w:val="1"/>
        </w:numPr>
        <w:autoSpaceDE w:val="0"/>
        <w:autoSpaceDN w:val="0"/>
        <w:spacing w:after="0" w:line="360" w:lineRule="auto"/>
        <w:ind w:left="567" w:hanging="567"/>
        <w:jc w:val="both"/>
        <w:outlineLvl w:val="1"/>
        <w:rPr>
          <w:rFonts w:ascii="Cambria" w:eastAsia="Cambria" w:hAnsi="Cambria" w:cs="Cambria"/>
          <w:b/>
          <w:bCs/>
          <w:sz w:val="24"/>
          <w:szCs w:val="24"/>
          <w:lang w:val="en-US"/>
        </w:rPr>
      </w:pPr>
      <w:bookmarkStart w:id="2" w:name="_Toc123725559"/>
      <w:proofErr w:type="spellStart"/>
      <w:r w:rsidRPr="00AF1830">
        <w:rPr>
          <w:rFonts w:ascii="Cambria" w:eastAsia="Cambria" w:hAnsi="Cambria" w:cs="Cambria"/>
          <w:b/>
          <w:bCs/>
          <w:color w:val="231F20"/>
          <w:sz w:val="24"/>
          <w:szCs w:val="24"/>
          <w:lang w:val="en-US"/>
        </w:rPr>
        <w:t>Perumusan</w:t>
      </w:r>
      <w:proofErr w:type="spellEnd"/>
      <w:r>
        <w:rPr>
          <w:rFonts w:ascii="Cambria" w:eastAsia="Cambria" w:hAnsi="Cambria" w:cs="Cambria"/>
          <w:b/>
          <w:bCs/>
          <w:color w:val="231F20"/>
          <w:sz w:val="24"/>
          <w:szCs w:val="24"/>
          <w:lang w:val="en-US"/>
        </w:rPr>
        <w:t xml:space="preserve"> </w:t>
      </w:r>
      <w:proofErr w:type="spellStart"/>
      <w:r w:rsidRPr="00AF1830">
        <w:rPr>
          <w:rFonts w:ascii="Cambria" w:eastAsia="Cambria" w:hAnsi="Cambria" w:cs="Cambria"/>
          <w:b/>
          <w:bCs/>
          <w:color w:val="231F20"/>
          <w:sz w:val="24"/>
          <w:szCs w:val="24"/>
          <w:lang w:val="en-US"/>
        </w:rPr>
        <w:t>Masalah</w:t>
      </w:r>
      <w:bookmarkEnd w:id="2"/>
      <w:proofErr w:type="spellEnd"/>
    </w:p>
    <w:p w14:paraId="589B76C0" w14:textId="3213DF34" w:rsidR="007E3A56" w:rsidRDefault="00D44739" w:rsidP="00D44739">
      <w:pPr>
        <w:widowControl w:val="0"/>
        <w:autoSpaceDE w:val="0"/>
        <w:autoSpaceDN w:val="0"/>
        <w:spacing w:after="0" w:line="360" w:lineRule="auto"/>
        <w:ind w:firstLine="567"/>
        <w:jc w:val="both"/>
        <w:rPr>
          <w:rFonts w:ascii="Cambria" w:eastAsia="Cambria" w:hAnsi="Cambria" w:cs="Cambria"/>
          <w:sz w:val="24"/>
          <w:szCs w:val="24"/>
          <w:lang w:val="id-ID"/>
        </w:rPr>
      </w:pPr>
      <w:r w:rsidRPr="00D44739">
        <w:rPr>
          <w:rFonts w:ascii="Cambria" w:eastAsia="Book Antiqua" w:hAnsi="Cambria" w:cs="Book Antiqua"/>
          <w:sz w:val="24"/>
          <w:szCs w:val="24"/>
        </w:rPr>
        <w:t xml:space="preserve">Penulisan pada perumusan masalah menggunakan Font Cambria 12, </w:t>
      </w:r>
      <w:r w:rsidRPr="00D44739">
        <w:rPr>
          <w:rFonts w:ascii="Cambria" w:eastAsia="Book Antiqua" w:hAnsi="Cambria" w:cs="Book Antiqua"/>
          <w:i/>
          <w:iCs/>
          <w:sz w:val="24"/>
          <w:szCs w:val="24"/>
        </w:rPr>
        <w:t>justify</w:t>
      </w:r>
      <w:r w:rsidRPr="00D44739">
        <w:rPr>
          <w:rFonts w:ascii="Cambria" w:eastAsia="Book Antiqua" w:hAnsi="Cambria" w:cs="Book Antiqua"/>
          <w:sz w:val="24"/>
          <w:szCs w:val="24"/>
        </w:rPr>
        <w:t>, 1.5 spasi, paragraf pertama menjorok 1 cm, penulisan kalimat antar paragraf dengan tanpa spasi (</w:t>
      </w:r>
      <w:r w:rsidRPr="00D44739">
        <w:rPr>
          <w:rFonts w:ascii="Cambria" w:eastAsia="Book Antiqua" w:hAnsi="Cambria" w:cs="Book Antiqua"/>
          <w:i/>
          <w:iCs/>
          <w:sz w:val="24"/>
          <w:szCs w:val="24"/>
        </w:rPr>
        <w:t>no before and after space</w:t>
      </w:r>
      <w:r w:rsidRPr="00D44739">
        <w:rPr>
          <w:rFonts w:ascii="Cambria" w:eastAsia="Book Antiqua" w:hAnsi="Cambria" w:cs="Book Antiqua"/>
          <w:sz w:val="24"/>
          <w:szCs w:val="24"/>
        </w:rPr>
        <w:t>). Pada bagian ini dimuat rumusan masalah yang disusun dalam bentuk pertanyaan atau paragraf. Rumusan ma</w:t>
      </w:r>
      <w:r>
        <w:rPr>
          <w:rFonts w:ascii="Cambria" w:eastAsia="Book Antiqua" w:hAnsi="Cambria" w:cs="Book Antiqua"/>
          <w:sz w:val="24"/>
          <w:szCs w:val="24"/>
          <w:lang w:val="id-ID"/>
        </w:rPr>
        <w:t>sa</w:t>
      </w:r>
      <w:r w:rsidRPr="00D44739">
        <w:rPr>
          <w:rFonts w:ascii="Cambria" w:eastAsia="Book Antiqua" w:hAnsi="Cambria" w:cs="Book Antiqua"/>
          <w:sz w:val="24"/>
          <w:szCs w:val="24"/>
        </w:rPr>
        <w:t>lah ini yang kemudian menjadi alur pemikiran yang akan dibahas di dalam bagian selanjutnya.</w:t>
      </w:r>
      <w:r w:rsidR="007C0264">
        <w:rPr>
          <w:rFonts w:ascii="Cambria" w:eastAsia="Cambria" w:hAnsi="Cambria" w:cs="Cambria"/>
          <w:sz w:val="24"/>
          <w:szCs w:val="24"/>
          <w:lang w:val="id-ID"/>
        </w:rPr>
        <w:t xml:space="preserve"> </w:t>
      </w:r>
    </w:p>
    <w:p w14:paraId="3F668FE7" w14:textId="77777777" w:rsidR="00D75C8E" w:rsidRPr="00AF1830" w:rsidRDefault="00D75C8E" w:rsidP="00D44739">
      <w:pPr>
        <w:widowControl w:val="0"/>
        <w:autoSpaceDE w:val="0"/>
        <w:autoSpaceDN w:val="0"/>
        <w:spacing w:after="0" w:line="360" w:lineRule="auto"/>
        <w:ind w:firstLine="567"/>
        <w:jc w:val="both"/>
        <w:rPr>
          <w:rFonts w:ascii="Cambria" w:eastAsia="Cambria" w:hAnsi="Cambria" w:cs="Cambria"/>
          <w:sz w:val="24"/>
          <w:szCs w:val="24"/>
          <w:lang w:val="id-ID"/>
        </w:rPr>
      </w:pPr>
    </w:p>
    <w:p w14:paraId="5F277D83" w14:textId="77777777" w:rsidR="007E3A56" w:rsidRPr="00AF1830" w:rsidRDefault="007E3A56" w:rsidP="007E3A56">
      <w:pPr>
        <w:widowControl w:val="0"/>
        <w:numPr>
          <w:ilvl w:val="0"/>
          <w:numId w:val="1"/>
        </w:numPr>
        <w:autoSpaceDE w:val="0"/>
        <w:autoSpaceDN w:val="0"/>
        <w:spacing w:after="0" w:line="360" w:lineRule="auto"/>
        <w:ind w:left="567" w:hanging="567"/>
        <w:jc w:val="both"/>
        <w:outlineLvl w:val="1"/>
        <w:rPr>
          <w:rFonts w:ascii="Cambria" w:eastAsia="Cambria" w:hAnsi="Cambria" w:cs="Cambria"/>
          <w:b/>
          <w:bCs/>
          <w:sz w:val="24"/>
          <w:szCs w:val="24"/>
          <w:lang w:val="en-US"/>
        </w:rPr>
      </w:pPr>
      <w:bookmarkStart w:id="3" w:name="_Toc123725560"/>
      <w:r w:rsidRPr="00AF1830">
        <w:rPr>
          <w:rFonts w:ascii="Cambria" w:eastAsia="Cambria" w:hAnsi="Cambria" w:cs="Cambria"/>
          <w:b/>
          <w:bCs/>
          <w:color w:val="231F20"/>
          <w:sz w:val="24"/>
          <w:szCs w:val="24"/>
          <w:lang w:val="en-US"/>
        </w:rPr>
        <w:lastRenderedPageBreak/>
        <w:t>Metode</w:t>
      </w:r>
      <w:r>
        <w:rPr>
          <w:rFonts w:ascii="Cambria" w:eastAsia="Cambria" w:hAnsi="Cambria" w:cs="Cambria"/>
          <w:b/>
          <w:bCs/>
          <w:color w:val="231F20"/>
          <w:sz w:val="24"/>
          <w:szCs w:val="24"/>
          <w:lang w:val="en-US"/>
        </w:rPr>
        <w:t xml:space="preserve"> </w:t>
      </w:r>
      <w:proofErr w:type="spellStart"/>
      <w:r w:rsidRPr="00AF1830">
        <w:rPr>
          <w:rFonts w:ascii="Cambria" w:eastAsia="Cambria" w:hAnsi="Cambria" w:cs="Cambria"/>
          <w:b/>
          <w:bCs/>
          <w:color w:val="231F20"/>
          <w:sz w:val="24"/>
          <w:szCs w:val="24"/>
          <w:lang w:val="en-US"/>
        </w:rPr>
        <w:t>Penelitia</w:t>
      </w:r>
      <w:proofErr w:type="spellEnd"/>
      <w:r w:rsidRPr="00AF1830">
        <w:rPr>
          <w:rFonts w:ascii="Cambria" w:eastAsia="Cambria" w:hAnsi="Cambria" w:cs="Cambria"/>
          <w:b/>
          <w:bCs/>
          <w:color w:val="231F20"/>
          <w:sz w:val="24"/>
          <w:szCs w:val="24"/>
          <w:lang w:val="id-ID"/>
        </w:rPr>
        <w:t>n</w:t>
      </w:r>
      <w:bookmarkEnd w:id="3"/>
    </w:p>
    <w:p w14:paraId="135DA5BB" w14:textId="7BE1308C" w:rsidR="007E3A56" w:rsidRDefault="00DB43CC" w:rsidP="00DB43CC">
      <w:pPr>
        <w:widowControl w:val="0"/>
        <w:autoSpaceDE w:val="0"/>
        <w:autoSpaceDN w:val="0"/>
        <w:spacing w:after="0" w:line="360" w:lineRule="auto"/>
        <w:ind w:firstLine="567"/>
        <w:jc w:val="both"/>
        <w:rPr>
          <w:rFonts w:ascii="Cambria" w:eastAsia="Cambria" w:hAnsi="Cambria" w:cs="Times New Roman"/>
          <w:sz w:val="24"/>
          <w:szCs w:val="24"/>
          <w:lang w:val="id-ID"/>
        </w:rPr>
      </w:pPr>
      <w:r w:rsidRPr="00DB43CC">
        <w:rPr>
          <w:rFonts w:ascii="Cambria" w:eastAsia="Cambria" w:hAnsi="Cambria" w:cs="Cambria"/>
          <w:sz w:val="24"/>
          <w:szCs w:val="24"/>
        </w:rPr>
        <w:t xml:space="preserve">Penulisan Metode Penelitian menggunakan font Cambria 12, </w:t>
      </w:r>
      <w:r w:rsidRPr="00DB43CC">
        <w:rPr>
          <w:rFonts w:ascii="Cambria" w:eastAsia="Cambria" w:hAnsi="Cambria" w:cs="Cambria"/>
          <w:i/>
          <w:iCs/>
          <w:sz w:val="24"/>
          <w:szCs w:val="24"/>
        </w:rPr>
        <w:t>justify</w:t>
      </w:r>
      <w:r w:rsidRPr="00DB43CC">
        <w:rPr>
          <w:rFonts w:ascii="Cambria" w:eastAsia="Cambria" w:hAnsi="Cambria" w:cs="Cambria"/>
          <w:sz w:val="24"/>
          <w:szCs w:val="24"/>
        </w:rPr>
        <w:t>, 1.5 spasi, paragraf pertama menjorok 1 cm, penulisan kalimat antar paragraf dengan tanpa spasi (</w:t>
      </w:r>
      <w:r w:rsidRPr="00DB43CC">
        <w:rPr>
          <w:rFonts w:ascii="Cambria" w:eastAsia="Cambria" w:hAnsi="Cambria" w:cs="Cambria"/>
          <w:i/>
          <w:iCs/>
          <w:sz w:val="24"/>
          <w:szCs w:val="24"/>
        </w:rPr>
        <w:t>no before and after space</w:t>
      </w:r>
      <w:r w:rsidRPr="00DB43CC">
        <w:rPr>
          <w:rFonts w:ascii="Cambria" w:eastAsia="Cambria" w:hAnsi="Cambria" w:cs="Cambria"/>
          <w:sz w:val="24"/>
          <w:szCs w:val="24"/>
        </w:rPr>
        <w:t xml:space="preserve">). Bagian ini menguraikan mengenai metode penelitian yang digunakan dalam penelitian yang dilakukan oleh penulis. Metode </w:t>
      </w:r>
      <w:proofErr w:type="spellStart"/>
      <w:r w:rsidRPr="00DB43CC">
        <w:rPr>
          <w:rFonts w:ascii="Cambria" w:eastAsia="Cambria" w:hAnsi="Cambria" w:cs="Cambria"/>
          <w:sz w:val="24"/>
          <w:szCs w:val="24"/>
        </w:rPr>
        <w:t>penelitian</w:t>
      </w:r>
      <w:proofErr w:type="spellEnd"/>
      <w:r w:rsidRPr="00DB43CC">
        <w:rPr>
          <w:rFonts w:ascii="Cambria" w:eastAsia="Cambria" w:hAnsi="Cambria" w:cs="Cambria"/>
          <w:sz w:val="24"/>
          <w:szCs w:val="24"/>
        </w:rPr>
        <w:t xml:space="preserve"> </w:t>
      </w:r>
      <w:proofErr w:type="spellStart"/>
      <w:r w:rsidRPr="00DB43CC">
        <w:rPr>
          <w:rFonts w:ascii="Cambria" w:eastAsia="Cambria" w:hAnsi="Cambria" w:cs="Cambria"/>
          <w:sz w:val="24"/>
          <w:szCs w:val="24"/>
        </w:rPr>
        <w:t>mencakup</w:t>
      </w:r>
      <w:proofErr w:type="spellEnd"/>
      <w:r w:rsidRPr="00DB43CC">
        <w:rPr>
          <w:rFonts w:ascii="Cambria" w:eastAsia="Cambria" w:hAnsi="Cambria" w:cs="Cambria"/>
          <w:sz w:val="24"/>
          <w:szCs w:val="24"/>
        </w:rPr>
        <w:t xml:space="preserve"> </w:t>
      </w:r>
      <w:proofErr w:type="spellStart"/>
      <w:r w:rsidRPr="00DB43CC">
        <w:rPr>
          <w:rFonts w:ascii="Cambria" w:eastAsia="Cambria" w:hAnsi="Cambria" w:cs="Cambria"/>
          <w:sz w:val="24"/>
          <w:szCs w:val="24"/>
        </w:rPr>
        <w:t>tehnik</w:t>
      </w:r>
      <w:proofErr w:type="spellEnd"/>
      <w:r w:rsidRPr="00DB43CC">
        <w:rPr>
          <w:rFonts w:ascii="Cambria" w:eastAsia="Cambria" w:hAnsi="Cambria" w:cs="Cambria"/>
          <w:sz w:val="24"/>
          <w:szCs w:val="24"/>
        </w:rPr>
        <w:t xml:space="preserve"> </w:t>
      </w:r>
      <w:proofErr w:type="spellStart"/>
      <w:r w:rsidRPr="00DB43CC">
        <w:rPr>
          <w:rFonts w:ascii="Cambria" w:eastAsia="Cambria" w:hAnsi="Cambria" w:cs="Cambria"/>
          <w:sz w:val="24"/>
          <w:szCs w:val="24"/>
        </w:rPr>
        <w:t>analisis</w:t>
      </w:r>
      <w:proofErr w:type="spellEnd"/>
      <w:r w:rsidRPr="00DB43CC">
        <w:rPr>
          <w:rFonts w:ascii="Cambria" w:eastAsia="Cambria" w:hAnsi="Cambria" w:cs="Cambria"/>
          <w:sz w:val="24"/>
          <w:szCs w:val="24"/>
        </w:rPr>
        <w:t xml:space="preserve">, </w:t>
      </w:r>
      <w:proofErr w:type="spellStart"/>
      <w:r w:rsidRPr="00DB43CC">
        <w:rPr>
          <w:rFonts w:ascii="Cambria" w:eastAsia="Cambria" w:hAnsi="Cambria" w:cs="Cambria"/>
          <w:sz w:val="24"/>
          <w:szCs w:val="24"/>
        </w:rPr>
        <w:t>tehnik</w:t>
      </w:r>
      <w:proofErr w:type="spellEnd"/>
      <w:r w:rsidRPr="00DB43CC">
        <w:rPr>
          <w:rFonts w:ascii="Cambria" w:eastAsia="Cambria" w:hAnsi="Cambria" w:cs="Cambria"/>
          <w:sz w:val="24"/>
          <w:szCs w:val="24"/>
        </w:rPr>
        <w:t xml:space="preserve"> </w:t>
      </w:r>
      <w:proofErr w:type="spellStart"/>
      <w:r w:rsidRPr="00DB43CC">
        <w:rPr>
          <w:rFonts w:ascii="Cambria" w:eastAsia="Cambria" w:hAnsi="Cambria" w:cs="Cambria"/>
          <w:sz w:val="24"/>
          <w:szCs w:val="24"/>
        </w:rPr>
        <w:t>pengumpulan</w:t>
      </w:r>
      <w:proofErr w:type="spellEnd"/>
      <w:r w:rsidRPr="00DB43CC">
        <w:rPr>
          <w:rFonts w:ascii="Cambria" w:eastAsia="Cambria" w:hAnsi="Cambria" w:cs="Cambria"/>
          <w:sz w:val="24"/>
          <w:szCs w:val="24"/>
        </w:rPr>
        <w:t xml:space="preserve"> dat</w:t>
      </w:r>
      <w:r>
        <w:rPr>
          <w:rFonts w:ascii="Cambria" w:eastAsia="Cambria" w:hAnsi="Cambria" w:cs="Cambria"/>
          <w:sz w:val="24"/>
          <w:szCs w:val="24"/>
        </w:rPr>
        <w:t>a, dan referensi yang digunakan</w:t>
      </w:r>
      <w:r w:rsidR="007E3A56" w:rsidRPr="00AF1830">
        <w:rPr>
          <w:rFonts w:ascii="Cambria" w:eastAsia="Cambria" w:hAnsi="Cambria" w:cs="Times New Roman"/>
          <w:sz w:val="24"/>
          <w:szCs w:val="24"/>
          <w:lang w:val="id-ID"/>
        </w:rPr>
        <w:t>.</w:t>
      </w:r>
    </w:p>
    <w:p w14:paraId="091056D6" w14:textId="77777777" w:rsidR="00810BB2" w:rsidRPr="00DB43CC" w:rsidRDefault="00810BB2" w:rsidP="00DB43CC">
      <w:pPr>
        <w:widowControl w:val="0"/>
        <w:autoSpaceDE w:val="0"/>
        <w:autoSpaceDN w:val="0"/>
        <w:spacing w:after="0" w:line="360" w:lineRule="auto"/>
        <w:ind w:firstLine="567"/>
        <w:jc w:val="both"/>
        <w:rPr>
          <w:rFonts w:ascii="Cambria" w:eastAsia="Cambria" w:hAnsi="Cambria" w:cs="Times New Roman"/>
          <w:sz w:val="24"/>
          <w:szCs w:val="24"/>
          <w:lang w:val="id-ID"/>
        </w:rPr>
      </w:pPr>
    </w:p>
    <w:p w14:paraId="0AABB713" w14:textId="77777777" w:rsidR="007E3A56" w:rsidRPr="00AF1830" w:rsidRDefault="007E3A56" w:rsidP="007E3A56">
      <w:pPr>
        <w:widowControl w:val="0"/>
        <w:numPr>
          <w:ilvl w:val="0"/>
          <w:numId w:val="2"/>
        </w:numPr>
        <w:autoSpaceDE w:val="0"/>
        <w:autoSpaceDN w:val="0"/>
        <w:spacing w:after="0" w:line="360" w:lineRule="auto"/>
        <w:ind w:left="567" w:hanging="567"/>
        <w:jc w:val="both"/>
        <w:outlineLvl w:val="0"/>
        <w:rPr>
          <w:rFonts w:ascii="Cambria" w:eastAsia="Cambria" w:hAnsi="Cambria" w:cs="Cambria"/>
          <w:b/>
          <w:bCs/>
          <w:sz w:val="28"/>
          <w:szCs w:val="28"/>
          <w:lang w:val="en-US"/>
        </w:rPr>
      </w:pPr>
      <w:bookmarkStart w:id="4" w:name="_Toc123725561"/>
      <w:r w:rsidRPr="00AF1830">
        <w:rPr>
          <w:rFonts w:ascii="Cambria" w:eastAsia="Cambria" w:hAnsi="Cambria" w:cs="Cambria"/>
          <w:b/>
          <w:bCs/>
          <w:color w:val="231F20"/>
          <w:sz w:val="28"/>
          <w:szCs w:val="28"/>
          <w:lang w:val="en-US"/>
        </w:rPr>
        <w:t>PEMBAHASAN</w:t>
      </w:r>
      <w:bookmarkEnd w:id="4"/>
    </w:p>
    <w:p w14:paraId="4444C076" w14:textId="77777777" w:rsidR="003A7933" w:rsidRPr="003A7933" w:rsidRDefault="003A7933" w:rsidP="003A7933">
      <w:pPr>
        <w:widowControl w:val="0"/>
        <w:autoSpaceDE w:val="0"/>
        <w:autoSpaceDN w:val="0"/>
        <w:spacing w:after="0" w:line="360" w:lineRule="auto"/>
        <w:ind w:firstLine="567"/>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 xml:space="preserve">Penulisan pembahasan menggunakan font Cambria 12, </w:t>
      </w:r>
      <w:r w:rsidRPr="003A7933">
        <w:rPr>
          <w:rFonts w:ascii="Cambria" w:eastAsia="Times New Roman" w:hAnsi="Cambria" w:cs="Times New Roman"/>
          <w:i/>
          <w:iCs/>
          <w:color w:val="000000"/>
          <w:sz w:val="24"/>
          <w:szCs w:val="24"/>
          <w:lang w:val="id-ID" w:eastAsia="id-ID"/>
        </w:rPr>
        <w:t>justify</w:t>
      </w:r>
      <w:r w:rsidRPr="003A7933">
        <w:rPr>
          <w:rFonts w:ascii="Cambria" w:eastAsia="Times New Roman" w:hAnsi="Cambria" w:cs="Times New Roman"/>
          <w:color w:val="000000"/>
          <w:sz w:val="24"/>
          <w:szCs w:val="24"/>
          <w:lang w:val="id-ID" w:eastAsia="id-ID"/>
        </w:rPr>
        <w:t>, 1.5 spasi, paragraf pertama menjorok 1 cm, penulisan kalimat antar paragraf dengan tanpa spasi (</w:t>
      </w:r>
      <w:r w:rsidRPr="003A7933">
        <w:rPr>
          <w:rFonts w:ascii="Cambria" w:eastAsia="Times New Roman" w:hAnsi="Cambria" w:cs="Times New Roman"/>
          <w:i/>
          <w:iCs/>
          <w:color w:val="000000"/>
          <w:sz w:val="24"/>
          <w:szCs w:val="24"/>
          <w:lang w:val="id-ID" w:eastAsia="id-ID"/>
        </w:rPr>
        <w:t>no before and after space</w:t>
      </w:r>
      <w:r w:rsidRPr="003A7933">
        <w:rPr>
          <w:rFonts w:ascii="Cambria" w:eastAsia="Times New Roman" w:hAnsi="Cambria" w:cs="Times New Roman"/>
          <w:color w:val="000000"/>
          <w:sz w:val="24"/>
          <w:szCs w:val="24"/>
          <w:lang w:val="id-ID" w:eastAsia="id-ID"/>
        </w:rPr>
        <w:t xml:space="preserve">). </w:t>
      </w:r>
      <w:r w:rsidRPr="003A7933">
        <w:rPr>
          <w:rFonts w:ascii="Cambria" w:eastAsia="Cambria" w:hAnsi="Cambria" w:cs="Cambria"/>
          <w:sz w:val="24"/>
          <w:szCs w:val="24"/>
        </w:rPr>
        <w:t>Bagian</w:t>
      </w:r>
      <w:r w:rsidRPr="003A7933">
        <w:rPr>
          <w:rFonts w:ascii="Cambria" w:eastAsia="Times New Roman" w:hAnsi="Cambria" w:cs="Times New Roman"/>
          <w:color w:val="000000"/>
          <w:sz w:val="24"/>
          <w:szCs w:val="24"/>
          <w:lang w:val="id-ID" w:eastAsia="id-ID"/>
        </w:rPr>
        <w:t xml:space="preserve"> ini menjabarkan hasil penelitian dan pembahasan berdasarkan metode analisis yang digunakan. Uraian pembahasan harus disesuaikan dengan urutan permasalahan hukum yang menjadi unsur utama dalam kajian. Teori-teori yang dimasukkan dalam kerangka teori harus dikutip dalam bab ini.</w:t>
      </w:r>
    </w:p>
    <w:p w14:paraId="1C983C0C" w14:textId="77777777" w:rsidR="003A7933" w:rsidRPr="003A7933" w:rsidRDefault="003A7933" w:rsidP="003A7933">
      <w:pPr>
        <w:widowControl w:val="0"/>
        <w:autoSpaceDE w:val="0"/>
        <w:autoSpaceDN w:val="0"/>
        <w:spacing w:after="0" w:line="360" w:lineRule="auto"/>
        <w:ind w:firstLine="567"/>
        <w:jc w:val="both"/>
        <w:rPr>
          <w:rFonts w:ascii="Times New Roman" w:eastAsia="Times New Roman" w:hAnsi="Times New Roman" w:cs="Times New Roman"/>
          <w:sz w:val="24"/>
          <w:szCs w:val="24"/>
          <w:lang w:val="id-ID" w:eastAsia="id-ID"/>
        </w:rPr>
      </w:pPr>
      <w:r w:rsidRPr="003A7933">
        <w:rPr>
          <w:rFonts w:ascii="Cambria" w:eastAsia="Cambria" w:hAnsi="Cambria" w:cs="Cambria"/>
          <w:sz w:val="24"/>
          <w:szCs w:val="24"/>
        </w:rPr>
        <w:t>Penulisan</w:t>
      </w:r>
      <w:r w:rsidRPr="003A7933">
        <w:rPr>
          <w:rFonts w:ascii="Cambria" w:eastAsia="Times New Roman" w:hAnsi="Cambria" w:cs="Times New Roman"/>
          <w:color w:val="000000"/>
          <w:sz w:val="24"/>
          <w:szCs w:val="24"/>
          <w:lang w:val="id-ID" w:eastAsia="id-ID"/>
        </w:rPr>
        <w:t xml:space="preserve"> hasil dan pembahasan dapat ditambahkan dengan grafik, tabel, atau gambar yang mendukung. Sistematika hasil dan pembahasan harus merujuk pada rumusan masalah penelitian. </w:t>
      </w:r>
    </w:p>
    <w:p w14:paraId="17444F49" w14:textId="77777777" w:rsidR="003A7933" w:rsidRPr="003A7933" w:rsidRDefault="003A7933" w:rsidP="003A7933">
      <w:pPr>
        <w:widowControl w:val="0"/>
        <w:autoSpaceDE w:val="0"/>
        <w:autoSpaceDN w:val="0"/>
        <w:spacing w:after="0" w:line="360" w:lineRule="auto"/>
        <w:ind w:firstLine="567"/>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 xml:space="preserve">Tabel harus dapat </w:t>
      </w:r>
      <w:r w:rsidRPr="003A7933">
        <w:rPr>
          <w:rFonts w:ascii="Cambria" w:eastAsia="Cambria" w:hAnsi="Cambria" w:cs="Cambria"/>
          <w:sz w:val="24"/>
          <w:szCs w:val="24"/>
        </w:rPr>
        <w:t>dibaca</w:t>
      </w:r>
      <w:r w:rsidRPr="003A7933">
        <w:rPr>
          <w:rFonts w:ascii="Cambria" w:eastAsia="Times New Roman" w:hAnsi="Cambria" w:cs="Times New Roman"/>
          <w:color w:val="000000"/>
          <w:sz w:val="24"/>
          <w:szCs w:val="24"/>
          <w:lang w:val="id-ID" w:eastAsia="id-ID"/>
        </w:rPr>
        <w:t xml:space="preserve"> dengan jelas dan setidaknya memiliki resolusi 300 DPI (Dots Per Inch) untuk kualitas pencetakan yang baik. Tabel dibuat dengan model terbuka (tanpa garis vertikal). Contoh tabel dapat dilihat dibawah ini:</w:t>
      </w:r>
    </w:p>
    <w:p w14:paraId="32A25C77" w14:textId="546F6065" w:rsidR="003A7933" w:rsidRPr="00810BB2" w:rsidRDefault="003A7933" w:rsidP="003A7933">
      <w:pPr>
        <w:shd w:val="clear" w:color="auto" w:fill="FFFFFF"/>
        <w:spacing w:after="0" w:line="240" w:lineRule="auto"/>
        <w:jc w:val="center"/>
        <w:rPr>
          <w:rFonts w:ascii="Times New Roman" w:eastAsia="Times New Roman" w:hAnsi="Times New Roman" w:cs="Times New Roman"/>
          <w:sz w:val="24"/>
          <w:szCs w:val="24"/>
          <w:lang w:val="en-US" w:eastAsia="id-ID"/>
        </w:rPr>
      </w:pPr>
      <w:r w:rsidRPr="003A7933">
        <w:rPr>
          <w:rFonts w:ascii="Cambria" w:eastAsia="Times New Roman" w:hAnsi="Cambria" w:cs="Times New Roman"/>
          <w:b/>
          <w:bCs/>
          <w:color w:val="333333"/>
          <w:sz w:val="24"/>
          <w:szCs w:val="24"/>
          <w:lang w:val="id-ID" w:eastAsia="id-ID"/>
        </w:rPr>
        <w:t xml:space="preserve">Tabel 1. Jumlah </w:t>
      </w:r>
      <w:r w:rsidR="00810BB2">
        <w:rPr>
          <w:rFonts w:ascii="Cambria" w:eastAsia="Times New Roman" w:hAnsi="Cambria" w:cs="Times New Roman"/>
          <w:b/>
          <w:bCs/>
          <w:color w:val="333333"/>
          <w:sz w:val="24"/>
          <w:szCs w:val="24"/>
          <w:lang w:val="en-US" w:eastAsia="id-ID"/>
        </w:rPr>
        <w:t xml:space="preserve">Surat </w:t>
      </w:r>
      <w:proofErr w:type="spellStart"/>
      <w:r w:rsidR="00810BB2">
        <w:rPr>
          <w:rFonts w:ascii="Cambria" w:eastAsia="Times New Roman" w:hAnsi="Cambria" w:cs="Times New Roman"/>
          <w:b/>
          <w:bCs/>
          <w:color w:val="333333"/>
          <w:sz w:val="24"/>
          <w:szCs w:val="24"/>
          <w:lang w:val="en-US" w:eastAsia="id-ID"/>
        </w:rPr>
        <w:t>Dakwaan</w:t>
      </w:r>
      <w:proofErr w:type="spellEnd"/>
    </w:p>
    <w:tbl>
      <w:tblPr>
        <w:tblW w:w="0" w:type="auto"/>
        <w:jc w:val="center"/>
        <w:tblCellMar>
          <w:top w:w="15" w:type="dxa"/>
          <w:left w:w="15" w:type="dxa"/>
          <w:bottom w:w="15" w:type="dxa"/>
          <w:right w:w="15" w:type="dxa"/>
        </w:tblCellMar>
        <w:tblLook w:val="04A0" w:firstRow="1" w:lastRow="0" w:firstColumn="1" w:lastColumn="0" w:noHBand="0" w:noVBand="1"/>
      </w:tblPr>
      <w:tblGrid>
        <w:gridCol w:w="2324"/>
        <w:gridCol w:w="2041"/>
        <w:gridCol w:w="2041"/>
      </w:tblGrid>
      <w:tr w:rsidR="003A7933" w:rsidRPr="003A7933" w14:paraId="731B57D1" w14:textId="77777777" w:rsidTr="003A7933">
        <w:trPr>
          <w:jc w:val="center"/>
        </w:trPr>
        <w:tc>
          <w:tcPr>
            <w:tcW w:w="2324" w:type="dxa"/>
            <w:tcBorders>
              <w:top w:val="single" w:sz="8" w:space="0" w:color="000000"/>
              <w:bottom w:val="single" w:sz="8" w:space="0" w:color="000000"/>
            </w:tcBorders>
            <w:tcMar>
              <w:top w:w="0" w:type="dxa"/>
              <w:left w:w="108" w:type="dxa"/>
              <w:bottom w:w="0" w:type="dxa"/>
              <w:right w:w="108" w:type="dxa"/>
            </w:tcMar>
            <w:hideMark/>
          </w:tcPr>
          <w:p w14:paraId="19C21CDF"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b/>
                <w:bCs/>
                <w:color w:val="000000"/>
                <w:sz w:val="24"/>
                <w:szCs w:val="24"/>
                <w:lang w:val="id-ID" w:eastAsia="id-ID"/>
              </w:rPr>
              <w:t>Column heading</w:t>
            </w:r>
          </w:p>
        </w:tc>
        <w:tc>
          <w:tcPr>
            <w:tcW w:w="2041" w:type="dxa"/>
            <w:tcBorders>
              <w:top w:val="single" w:sz="8" w:space="0" w:color="000000"/>
              <w:bottom w:val="single" w:sz="8" w:space="0" w:color="000000"/>
            </w:tcBorders>
            <w:tcMar>
              <w:top w:w="0" w:type="dxa"/>
              <w:left w:w="108" w:type="dxa"/>
              <w:bottom w:w="0" w:type="dxa"/>
              <w:right w:w="108" w:type="dxa"/>
            </w:tcMar>
            <w:hideMark/>
          </w:tcPr>
          <w:p w14:paraId="46DA501B"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b/>
                <w:bCs/>
                <w:color w:val="000000"/>
                <w:sz w:val="24"/>
                <w:szCs w:val="24"/>
                <w:lang w:val="id-ID" w:eastAsia="id-ID"/>
              </w:rPr>
              <w:t>Column A (t)</w:t>
            </w:r>
          </w:p>
        </w:tc>
        <w:tc>
          <w:tcPr>
            <w:tcW w:w="2041" w:type="dxa"/>
            <w:tcBorders>
              <w:top w:val="single" w:sz="8" w:space="0" w:color="000000"/>
              <w:bottom w:val="single" w:sz="8" w:space="0" w:color="000000"/>
            </w:tcBorders>
            <w:tcMar>
              <w:top w:w="0" w:type="dxa"/>
              <w:left w:w="108" w:type="dxa"/>
              <w:bottom w:w="0" w:type="dxa"/>
              <w:right w:w="108" w:type="dxa"/>
            </w:tcMar>
            <w:hideMark/>
          </w:tcPr>
          <w:p w14:paraId="40400562"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b/>
                <w:bCs/>
                <w:color w:val="000000"/>
                <w:sz w:val="24"/>
                <w:szCs w:val="24"/>
                <w:lang w:val="id-ID" w:eastAsia="id-ID"/>
              </w:rPr>
              <w:t>Column B (T)</w:t>
            </w:r>
          </w:p>
        </w:tc>
      </w:tr>
      <w:tr w:rsidR="003A7933" w:rsidRPr="003A7933" w14:paraId="3FF873CC" w14:textId="77777777" w:rsidTr="003A7933">
        <w:trPr>
          <w:jc w:val="center"/>
        </w:trPr>
        <w:tc>
          <w:tcPr>
            <w:tcW w:w="2324" w:type="dxa"/>
            <w:tcBorders>
              <w:top w:val="single" w:sz="8" w:space="0" w:color="000000"/>
            </w:tcBorders>
            <w:tcMar>
              <w:top w:w="0" w:type="dxa"/>
              <w:left w:w="108" w:type="dxa"/>
              <w:bottom w:w="0" w:type="dxa"/>
              <w:right w:w="108" w:type="dxa"/>
            </w:tcMar>
            <w:hideMark/>
          </w:tcPr>
          <w:p w14:paraId="7B04D73F"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 </w:t>
            </w:r>
          </w:p>
        </w:tc>
        <w:tc>
          <w:tcPr>
            <w:tcW w:w="2041" w:type="dxa"/>
            <w:tcBorders>
              <w:top w:val="single" w:sz="8" w:space="0" w:color="000000"/>
            </w:tcBorders>
            <w:tcMar>
              <w:top w:w="0" w:type="dxa"/>
              <w:left w:w="108" w:type="dxa"/>
              <w:bottom w:w="0" w:type="dxa"/>
              <w:right w:w="108" w:type="dxa"/>
            </w:tcMar>
            <w:hideMark/>
          </w:tcPr>
          <w:p w14:paraId="03C28281"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1</w:t>
            </w:r>
          </w:p>
        </w:tc>
        <w:tc>
          <w:tcPr>
            <w:tcW w:w="2041" w:type="dxa"/>
            <w:tcBorders>
              <w:top w:val="single" w:sz="8" w:space="0" w:color="000000"/>
            </w:tcBorders>
            <w:tcMar>
              <w:top w:w="0" w:type="dxa"/>
              <w:left w:w="108" w:type="dxa"/>
              <w:bottom w:w="0" w:type="dxa"/>
              <w:right w:w="108" w:type="dxa"/>
            </w:tcMar>
            <w:hideMark/>
          </w:tcPr>
          <w:p w14:paraId="581530A8"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2</w:t>
            </w:r>
          </w:p>
        </w:tc>
      </w:tr>
      <w:tr w:rsidR="003A7933" w:rsidRPr="003A7933" w14:paraId="759E95A0" w14:textId="77777777" w:rsidTr="003A7933">
        <w:trPr>
          <w:trHeight w:val="227"/>
          <w:jc w:val="center"/>
        </w:trPr>
        <w:tc>
          <w:tcPr>
            <w:tcW w:w="2324" w:type="dxa"/>
            <w:tcMar>
              <w:top w:w="0" w:type="dxa"/>
              <w:left w:w="108" w:type="dxa"/>
              <w:bottom w:w="0" w:type="dxa"/>
              <w:right w:w="108" w:type="dxa"/>
            </w:tcMar>
            <w:hideMark/>
          </w:tcPr>
          <w:p w14:paraId="397F3FFD"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 </w:t>
            </w:r>
          </w:p>
        </w:tc>
        <w:tc>
          <w:tcPr>
            <w:tcW w:w="2041" w:type="dxa"/>
            <w:tcMar>
              <w:top w:w="0" w:type="dxa"/>
              <w:left w:w="108" w:type="dxa"/>
              <w:bottom w:w="0" w:type="dxa"/>
              <w:right w:w="108" w:type="dxa"/>
            </w:tcMar>
            <w:hideMark/>
          </w:tcPr>
          <w:p w14:paraId="61C68F72"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3</w:t>
            </w:r>
          </w:p>
        </w:tc>
        <w:tc>
          <w:tcPr>
            <w:tcW w:w="2041" w:type="dxa"/>
            <w:tcMar>
              <w:top w:w="0" w:type="dxa"/>
              <w:left w:w="108" w:type="dxa"/>
              <w:bottom w:w="0" w:type="dxa"/>
              <w:right w:w="108" w:type="dxa"/>
            </w:tcMar>
            <w:hideMark/>
          </w:tcPr>
          <w:p w14:paraId="1979EDA5"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4</w:t>
            </w:r>
          </w:p>
        </w:tc>
      </w:tr>
      <w:tr w:rsidR="003A7933" w:rsidRPr="003A7933" w14:paraId="29864ADA" w14:textId="77777777" w:rsidTr="003A7933">
        <w:trPr>
          <w:jc w:val="center"/>
        </w:trPr>
        <w:tc>
          <w:tcPr>
            <w:tcW w:w="2324" w:type="dxa"/>
            <w:tcBorders>
              <w:bottom w:val="single" w:sz="8" w:space="0" w:color="000000"/>
            </w:tcBorders>
            <w:tcMar>
              <w:top w:w="0" w:type="dxa"/>
              <w:left w:w="108" w:type="dxa"/>
              <w:bottom w:w="0" w:type="dxa"/>
              <w:right w:w="108" w:type="dxa"/>
            </w:tcMar>
            <w:hideMark/>
          </w:tcPr>
          <w:p w14:paraId="5FDF0E4A"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 </w:t>
            </w:r>
          </w:p>
        </w:tc>
        <w:tc>
          <w:tcPr>
            <w:tcW w:w="2041" w:type="dxa"/>
            <w:tcBorders>
              <w:bottom w:val="single" w:sz="8" w:space="0" w:color="000000"/>
            </w:tcBorders>
            <w:tcMar>
              <w:top w:w="0" w:type="dxa"/>
              <w:left w:w="108" w:type="dxa"/>
              <w:bottom w:w="0" w:type="dxa"/>
              <w:right w:w="108" w:type="dxa"/>
            </w:tcMar>
            <w:hideMark/>
          </w:tcPr>
          <w:p w14:paraId="0B340DC5"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5</w:t>
            </w:r>
          </w:p>
        </w:tc>
        <w:tc>
          <w:tcPr>
            <w:tcW w:w="2041" w:type="dxa"/>
            <w:tcBorders>
              <w:bottom w:val="single" w:sz="8" w:space="0" w:color="000000"/>
            </w:tcBorders>
            <w:tcMar>
              <w:top w:w="0" w:type="dxa"/>
              <w:left w:w="108" w:type="dxa"/>
              <w:bottom w:w="0" w:type="dxa"/>
              <w:right w:w="108" w:type="dxa"/>
            </w:tcMar>
            <w:hideMark/>
          </w:tcPr>
          <w:p w14:paraId="6700ECB8" w14:textId="77777777" w:rsidR="003A7933" w:rsidRPr="003A7933" w:rsidRDefault="003A7933" w:rsidP="003A7933">
            <w:pPr>
              <w:spacing w:after="0" w:line="240" w:lineRule="auto"/>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6</w:t>
            </w:r>
          </w:p>
        </w:tc>
      </w:tr>
    </w:tbl>
    <w:p w14:paraId="0EDC77C5" w14:textId="03057417" w:rsidR="003A7933" w:rsidRPr="003A7933" w:rsidRDefault="003A7933" w:rsidP="003A7933">
      <w:pPr>
        <w:spacing w:after="0" w:line="240" w:lineRule="auto"/>
        <w:ind w:firstLine="709"/>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ab/>
      </w:r>
      <w:r w:rsidRPr="003A7933">
        <w:rPr>
          <w:rFonts w:ascii="Cambria" w:eastAsia="Times New Roman" w:hAnsi="Cambria" w:cs="Times New Roman"/>
          <w:color w:val="000000"/>
          <w:sz w:val="24"/>
          <w:szCs w:val="24"/>
          <w:lang w:val="id-ID" w:eastAsia="id-ID"/>
        </w:rPr>
        <w:tab/>
      </w:r>
      <w:r w:rsidRPr="003A7933">
        <w:rPr>
          <w:rFonts w:ascii="Cambria" w:eastAsia="Times New Roman" w:hAnsi="Cambria" w:cs="Times New Roman"/>
          <w:i/>
          <w:iCs/>
          <w:color w:val="000000"/>
          <w:sz w:val="20"/>
          <w:szCs w:val="20"/>
          <w:lang w:val="id-ID" w:eastAsia="id-ID"/>
        </w:rPr>
        <w:t>Sumber: ………</w:t>
      </w:r>
    </w:p>
    <w:p w14:paraId="3AEB89B2" w14:textId="77777777" w:rsidR="003A7933" w:rsidRPr="003A7933" w:rsidRDefault="003A7933" w:rsidP="003A7933">
      <w:pPr>
        <w:spacing w:after="0" w:line="240" w:lineRule="auto"/>
        <w:rPr>
          <w:rFonts w:ascii="Times New Roman" w:eastAsia="Times New Roman" w:hAnsi="Times New Roman" w:cs="Times New Roman"/>
          <w:sz w:val="24"/>
          <w:szCs w:val="24"/>
          <w:lang w:val="id-ID" w:eastAsia="id-ID"/>
        </w:rPr>
      </w:pPr>
    </w:p>
    <w:p w14:paraId="790E564A" w14:textId="776BADC5" w:rsidR="003A7933" w:rsidRDefault="003A7933" w:rsidP="00F2486C">
      <w:pPr>
        <w:widowControl w:val="0"/>
        <w:autoSpaceDE w:val="0"/>
        <w:autoSpaceDN w:val="0"/>
        <w:spacing w:after="0" w:line="360" w:lineRule="auto"/>
        <w:ind w:firstLine="567"/>
        <w:jc w:val="both"/>
        <w:rPr>
          <w:rFonts w:ascii="Cambria" w:eastAsia="Times New Roman" w:hAnsi="Cambria" w:cs="Times New Roman"/>
          <w:color w:val="000000"/>
          <w:sz w:val="24"/>
          <w:szCs w:val="24"/>
          <w:lang w:val="id-ID" w:eastAsia="id-ID"/>
        </w:rPr>
      </w:pPr>
      <w:r w:rsidRPr="003A7933">
        <w:rPr>
          <w:rFonts w:ascii="Cambria" w:eastAsia="Times New Roman" w:hAnsi="Cambria" w:cs="Times New Roman"/>
          <w:color w:val="000000"/>
          <w:sz w:val="24"/>
          <w:szCs w:val="24"/>
          <w:lang w:val="id-ID" w:eastAsia="id-ID"/>
        </w:rPr>
        <w:t xml:space="preserve">Pengutipan/sitasi dilakukan dalam bentuk catatan kaki/footnote dengan format </w:t>
      </w:r>
      <w:r w:rsidRPr="003A7933">
        <w:rPr>
          <w:rFonts w:ascii="Cambria" w:eastAsia="Times New Roman" w:hAnsi="Cambria" w:cs="Times New Roman"/>
          <w:b/>
          <w:bCs/>
          <w:i/>
          <w:iCs/>
          <w:color w:val="000000"/>
          <w:sz w:val="24"/>
          <w:szCs w:val="24"/>
          <w:lang w:val="id-ID" w:eastAsia="id-ID"/>
        </w:rPr>
        <w:t>Chicago Manual of Style 17</w:t>
      </w:r>
      <w:r w:rsidRPr="003A7933">
        <w:rPr>
          <w:rFonts w:ascii="Cambria" w:eastAsia="Times New Roman" w:hAnsi="Cambria" w:cs="Times New Roman"/>
          <w:b/>
          <w:bCs/>
          <w:i/>
          <w:iCs/>
          <w:color w:val="000000"/>
          <w:sz w:val="14"/>
          <w:szCs w:val="14"/>
          <w:vertAlign w:val="superscript"/>
          <w:lang w:val="id-ID" w:eastAsia="id-ID"/>
        </w:rPr>
        <w:t>th</w:t>
      </w:r>
      <w:r w:rsidRPr="003A7933">
        <w:rPr>
          <w:rFonts w:ascii="Cambria" w:eastAsia="Times New Roman" w:hAnsi="Cambria" w:cs="Times New Roman"/>
          <w:b/>
          <w:bCs/>
          <w:i/>
          <w:iCs/>
          <w:color w:val="000000"/>
          <w:sz w:val="24"/>
          <w:szCs w:val="24"/>
          <w:lang w:val="id-ID" w:eastAsia="id-ID"/>
        </w:rPr>
        <w:t xml:space="preserve"> edition </w:t>
      </w:r>
      <w:r w:rsidRPr="003A7933">
        <w:rPr>
          <w:rFonts w:ascii="Cambria" w:eastAsia="Times New Roman" w:hAnsi="Cambria" w:cs="Times New Roman"/>
          <w:b/>
          <w:bCs/>
          <w:color w:val="000000"/>
          <w:sz w:val="24"/>
          <w:szCs w:val="24"/>
          <w:lang w:val="id-ID" w:eastAsia="id-ID"/>
        </w:rPr>
        <w:t xml:space="preserve">(full note) </w:t>
      </w:r>
      <w:r w:rsidRPr="003A7933">
        <w:rPr>
          <w:rFonts w:ascii="Cambria" w:eastAsia="Times New Roman" w:hAnsi="Cambria" w:cs="Times New Roman"/>
          <w:color w:val="000000"/>
          <w:sz w:val="24"/>
          <w:szCs w:val="24"/>
          <w:lang w:val="id-ID" w:eastAsia="id-ID"/>
        </w:rPr>
        <w:t xml:space="preserve">menggunakan Aplikasi </w:t>
      </w:r>
      <w:r w:rsidRPr="003A7933">
        <w:rPr>
          <w:rFonts w:ascii="Cambria" w:eastAsia="Times New Roman" w:hAnsi="Cambria" w:cs="Times New Roman"/>
          <w:b/>
          <w:bCs/>
          <w:color w:val="000000"/>
          <w:sz w:val="24"/>
          <w:szCs w:val="24"/>
          <w:lang w:val="id-ID" w:eastAsia="id-ID"/>
        </w:rPr>
        <w:t>Reference Manager Mendeley</w:t>
      </w:r>
      <w:r w:rsidRPr="003A7933">
        <w:rPr>
          <w:rFonts w:ascii="Cambria" w:eastAsia="Times New Roman" w:hAnsi="Cambria" w:cs="Times New Roman"/>
          <w:color w:val="000000"/>
          <w:sz w:val="24"/>
          <w:szCs w:val="24"/>
          <w:lang w:val="id-ID" w:eastAsia="id-ID"/>
        </w:rPr>
        <w:t>. Penulisan dapat dibuat dengan format subjudul berdasarkan permasalahan  yang dibahas</w:t>
      </w:r>
    </w:p>
    <w:p w14:paraId="78F6466A" w14:textId="77777777" w:rsidR="00D75C8E" w:rsidRPr="003A7933" w:rsidRDefault="00D75C8E" w:rsidP="00F2486C">
      <w:pPr>
        <w:widowControl w:val="0"/>
        <w:autoSpaceDE w:val="0"/>
        <w:autoSpaceDN w:val="0"/>
        <w:spacing w:after="0" w:line="360" w:lineRule="auto"/>
        <w:ind w:firstLine="567"/>
        <w:jc w:val="both"/>
        <w:rPr>
          <w:rFonts w:ascii="Times New Roman" w:eastAsia="Times New Roman" w:hAnsi="Times New Roman" w:cs="Times New Roman"/>
          <w:sz w:val="24"/>
          <w:szCs w:val="24"/>
          <w:lang w:val="id-ID" w:eastAsia="id-ID"/>
        </w:rPr>
      </w:pPr>
    </w:p>
    <w:p w14:paraId="361152EA" w14:textId="77777777" w:rsidR="003A7933" w:rsidRPr="003A7933" w:rsidRDefault="003A7933" w:rsidP="00BF36AB">
      <w:pPr>
        <w:numPr>
          <w:ilvl w:val="0"/>
          <w:numId w:val="13"/>
        </w:numPr>
        <w:spacing w:after="0" w:line="360" w:lineRule="auto"/>
        <w:ind w:left="567" w:hanging="567"/>
        <w:jc w:val="both"/>
        <w:textAlignment w:val="baseline"/>
        <w:rPr>
          <w:rFonts w:ascii="Cambria" w:eastAsia="Times New Roman" w:hAnsi="Cambria" w:cs="Times New Roman"/>
          <w:b/>
          <w:bCs/>
          <w:color w:val="000000"/>
          <w:sz w:val="24"/>
          <w:szCs w:val="24"/>
          <w:lang w:val="id-ID" w:eastAsia="id-ID"/>
        </w:rPr>
      </w:pPr>
      <w:r w:rsidRPr="003A7933">
        <w:rPr>
          <w:rFonts w:ascii="Cambria" w:eastAsia="Times New Roman" w:hAnsi="Cambria" w:cs="Times New Roman"/>
          <w:b/>
          <w:bCs/>
          <w:color w:val="000000"/>
          <w:sz w:val="24"/>
          <w:szCs w:val="24"/>
          <w:lang w:val="id-ID" w:eastAsia="id-ID"/>
        </w:rPr>
        <w:t>Sub Bab</w:t>
      </w:r>
    </w:p>
    <w:p w14:paraId="51A6A290" w14:textId="77777777" w:rsidR="003A7933" w:rsidRPr="003A7933" w:rsidRDefault="003A7933" w:rsidP="00F2486C">
      <w:pPr>
        <w:widowControl w:val="0"/>
        <w:autoSpaceDE w:val="0"/>
        <w:autoSpaceDN w:val="0"/>
        <w:spacing w:after="0" w:line="360" w:lineRule="auto"/>
        <w:ind w:firstLine="567"/>
        <w:jc w:val="both"/>
        <w:rPr>
          <w:rFonts w:ascii="Times New Roman" w:eastAsia="Times New Roman" w:hAnsi="Times New Roman" w:cs="Times New Roman"/>
          <w:sz w:val="24"/>
          <w:szCs w:val="24"/>
          <w:lang w:val="id-ID" w:eastAsia="id-ID"/>
        </w:rPr>
      </w:pPr>
      <w:r w:rsidRPr="003A7933">
        <w:rPr>
          <w:rFonts w:ascii="Cambria" w:eastAsia="Times New Roman" w:hAnsi="Cambria" w:cs="Times New Roman"/>
          <w:color w:val="000000"/>
          <w:sz w:val="24"/>
          <w:szCs w:val="24"/>
          <w:lang w:val="id-ID" w:eastAsia="id-ID"/>
        </w:rPr>
        <w:t>Pemisahan antara judul utama, sub-judul dan sub-sub judul harus diberi nomor dalam naskah dengan contoh berikut:</w:t>
      </w:r>
    </w:p>
    <w:p w14:paraId="00B75A10" w14:textId="77777777" w:rsidR="003A7933" w:rsidRPr="003A7933" w:rsidRDefault="003A7933" w:rsidP="00BF36AB">
      <w:pPr>
        <w:numPr>
          <w:ilvl w:val="1"/>
          <w:numId w:val="13"/>
        </w:numPr>
        <w:tabs>
          <w:tab w:val="clear" w:pos="1440"/>
        </w:tabs>
        <w:spacing w:after="0" w:line="360" w:lineRule="auto"/>
        <w:ind w:left="1134" w:hanging="567"/>
        <w:jc w:val="both"/>
        <w:textAlignment w:val="baseline"/>
        <w:rPr>
          <w:rFonts w:ascii="Cambria" w:eastAsia="Times New Roman" w:hAnsi="Cambria" w:cs="Times New Roman"/>
          <w:b/>
          <w:bCs/>
          <w:color w:val="000000"/>
          <w:sz w:val="24"/>
          <w:szCs w:val="24"/>
          <w:lang w:val="id-ID" w:eastAsia="id-ID"/>
        </w:rPr>
      </w:pPr>
      <w:r w:rsidRPr="003A7933">
        <w:rPr>
          <w:rFonts w:ascii="Cambria" w:eastAsia="Times New Roman" w:hAnsi="Cambria" w:cs="Times New Roman"/>
          <w:b/>
          <w:bCs/>
          <w:color w:val="000000"/>
          <w:sz w:val="24"/>
          <w:szCs w:val="24"/>
          <w:lang w:val="id-ID" w:eastAsia="id-ID"/>
        </w:rPr>
        <w:t>Sub-Sub Bab</w:t>
      </w:r>
    </w:p>
    <w:p w14:paraId="1506D2EF" w14:textId="77777777" w:rsidR="003A7933" w:rsidRPr="003A7933" w:rsidRDefault="003A7933" w:rsidP="00BF36AB">
      <w:pPr>
        <w:numPr>
          <w:ilvl w:val="1"/>
          <w:numId w:val="14"/>
        </w:numPr>
        <w:spacing w:after="0" w:line="360" w:lineRule="auto"/>
        <w:ind w:left="1701" w:hanging="567"/>
        <w:jc w:val="both"/>
        <w:textAlignment w:val="baseline"/>
        <w:rPr>
          <w:rFonts w:ascii="Cambria" w:eastAsia="Times New Roman" w:hAnsi="Cambria" w:cs="Times New Roman"/>
          <w:b/>
          <w:bCs/>
          <w:color w:val="000000"/>
          <w:sz w:val="24"/>
          <w:szCs w:val="24"/>
          <w:lang w:val="id-ID" w:eastAsia="id-ID"/>
        </w:rPr>
      </w:pPr>
      <w:r w:rsidRPr="003A7933">
        <w:rPr>
          <w:rFonts w:ascii="Cambria" w:eastAsia="Times New Roman" w:hAnsi="Cambria" w:cs="Times New Roman"/>
          <w:b/>
          <w:bCs/>
          <w:color w:val="000000"/>
          <w:sz w:val="24"/>
          <w:szCs w:val="24"/>
          <w:lang w:val="id-ID" w:eastAsia="id-ID"/>
        </w:rPr>
        <w:t>Sub Sub Sub bab</w:t>
      </w:r>
    </w:p>
    <w:p w14:paraId="100ABECC" w14:textId="77777777" w:rsidR="00BF36AB" w:rsidRDefault="003A7933" w:rsidP="00BF36AB">
      <w:pPr>
        <w:numPr>
          <w:ilvl w:val="0"/>
          <w:numId w:val="13"/>
        </w:numPr>
        <w:spacing w:after="0" w:line="360" w:lineRule="auto"/>
        <w:ind w:left="567" w:hanging="567"/>
        <w:jc w:val="both"/>
        <w:textAlignment w:val="baseline"/>
        <w:rPr>
          <w:rFonts w:ascii="Cambria" w:eastAsia="Times New Roman" w:hAnsi="Cambria" w:cs="Times New Roman"/>
          <w:b/>
          <w:bCs/>
          <w:color w:val="000000"/>
          <w:sz w:val="24"/>
          <w:szCs w:val="24"/>
          <w:lang w:val="id-ID" w:eastAsia="id-ID"/>
        </w:rPr>
      </w:pPr>
      <w:r w:rsidRPr="003A7933">
        <w:rPr>
          <w:rFonts w:ascii="Cambria" w:eastAsia="Times New Roman" w:hAnsi="Cambria" w:cs="Times New Roman"/>
          <w:b/>
          <w:bCs/>
          <w:color w:val="000000"/>
          <w:sz w:val="24"/>
          <w:szCs w:val="24"/>
          <w:lang w:val="id-ID" w:eastAsia="id-ID"/>
        </w:rPr>
        <w:t>Sub Bab</w:t>
      </w:r>
    </w:p>
    <w:p w14:paraId="0BA95546" w14:textId="4C450CD9" w:rsidR="007E3A56" w:rsidRPr="00BF36AB" w:rsidRDefault="003A7933" w:rsidP="00BF36AB">
      <w:pPr>
        <w:numPr>
          <w:ilvl w:val="0"/>
          <w:numId w:val="13"/>
        </w:numPr>
        <w:spacing w:after="0" w:line="360" w:lineRule="auto"/>
        <w:ind w:left="567" w:hanging="567"/>
        <w:jc w:val="both"/>
        <w:textAlignment w:val="baseline"/>
        <w:rPr>
          <w:rFonts w:ascii="Cambria" w:eastAsia="Times New Roman" w:hAnsi="Cambria" w:cs="Times New Roman"/>
          <w:b/>
          <w:bCs/>
          <w:color w:val="000000"/>
          <w:sz w:val="24"/>
          <w:szCs w:val="24"/>
          <w:lang w:val="id-ID" w:eastAsia="id-ID"/>
        </w:rPr>
      </w:pPr>
      <w:r w:rsidRPr="003A7933">
        <w:rPr>
          <w:rFonts w:ascii="Cambria" w:eastAsia="Times New Roman" w:hAnsi="Cambria" w:cs="Times New Roman"/>
          <w:b/>
          <w:bCs/>
          <w:color w:val="000000"/>
          <w:sz w:val="24"/>
          <w:szCs w:val="24"/>
          <w:lang w:val="id-ID" w:eastAsia="id-ID"/>
        </w:rPr>
        <w:t>Sub Bab</w:t>
      </w:r>
    </w:p>
    <w:p w14:paraId="7B28BAAC" w14:textId="77777777" w:rsidR="007E3A56" w:rsidRPr="00AF1830" w:rsidRDefault="007E3A56" w:rsidP="007E3A56">
      <w:pPr>
        <w:widowControl w:val="0"/>
        <w:numPr>
          <w:ilvl w:val="0"/>
          <w:numId w:val="2"/>
        </w:numPr>
        <w:autoSpaceDE w:val="0"/>
        <w:autoSpaceDN w:val="0"/>
        <w:spacing w:after="0" w:line="360" w:lineRule="auto"/>
        <w:ind w:left="567" w:hanging="567"/>
        <w:jc w:val="both"/>
        <w:outlineLvl w:val="0"/>
        <w:rPr>
          <w:rFonts w:ascii="Cambria" w:eastAsia="Cambria" w:hAnsi="Cambria" w:cs="Cambria"/>
          <w:b/>
          <w:bCs/>
          <w:color w:val="231F20"/>
          <w:sz w:val="28"/>
          <w:szCs w:val="28"/>
          <w:lang w:val="en-US"/>
        </w:rPr>
      </w:pPr>
      <w:bookmarkStart w:id="5" w:name="_Toc123725565"/>
      <w:r w:rsidRPr="00AF1830">
        <w:rPr>
          <w:rFonts w:ascii="Cambria" w:eastAsia="Cambria" w:hAnsi="Cambria" w:cs="Cambria"/>
          <w:b/>
          <w:bCs/>
          <w:color w:val="231F20"/>
          <w:sz w:val="28"/>
          <w:szCs w:val="28"/>
          <w:lang w:val="en-US"/>
        </w:rPr>
        <w:t>KESIMPULAN</w:t>
      </w:r>
      <w:bookmarkEnd w:id="5"/>
    </w:p>
    <w:p w14:paraId="4499A1ED" w14:textId="5BE2D7D7" w:rsidR="007E3A56" w:rsidRPr="00AF1830" w:rsidRDefault="005457FA" w:rsidP="005457FA">
      <w:pPr>
        <w:widowControl w:val="0"/>
        <w:autoSpaceDE w:val="0"/>
        <w:autoSpaceDN w:val="0"/>
        <w:spacing w:after="0" w:line="360" w:lineRule="auto"/>
        <w:ind w:firstLine="567"/>
        <w:jc w:val="both"/>
        <w:rPr>
          <w:rFonts w:ascii="Cambria" w:eastAsia="Book Antiqua" w:hAnsi="Cambria" w:cs="Book Antiqua"/>
          <w:color w:val="000000"/>
          <w:sz w:val="24"/>
          <w:szCs w:val="24"/>
          <w:lang w:val="id-ID"/>
        </w:rPr>
      </w:pPr>
      <w:r w:rsidRPr="005457FA">
        <w:rPr>
          <w:rFonts w:ascii="Cambria" w:eastAsia="Cambria" w:hAnsi="Cambria" w:cs="Cambria"/>
          <w:sz w:val="24"/>
          <w:szCs w:val="24"/>
        </w:rPr>
        <w:t xml:space="preserve">Penulisan kesimpulan menggunakan </w:t>
      </w:r>
      <w:r w:rsidRPr="005457FA">
        <w:rPr>
          <w:rFonts w:ascii="Cambria" w:eastAsia="Times New Roman" w:hAnsi="Cambria" w:cs="Times New Roman"/>
          <w:color w:val="000000"/>
          <w:sz w:val="24"/>
          <w:szCs w:val="24"/>
          <w:lang w:val="id-ID" w:eastAsia="id-ID"/>
        </w:rPr>
        <w:t>font</w:t>
      </w:r>
      <w:r w:rsidRPr="005457FA">
        <w:rPr>
          <w:rFonts w:ascii="Cambria" w:eastAsia="Cambria" w:hAnsi="Cambria" w:cs="Cambria"/>
          <w:sz w:val="24"/>
          <w:szCs w:val="24"/>
        </w:rPr>
        <w:t xml:space="preserve"> Cambria 12, </w:t>
      </w:r>
      <w:r w:rsidRPr="005457FA">
        <w:rPr>
          <w:rFonts w:ascii="Cambria" w:eastAsia="Cambria" w:hAnsi="Cambria" w:cs="Cambria"/>
          <w:i/>
          <w:iCs/>
          <w:sz w:val="24"/>
          <w:szCs w:val="24"/>
        </w:rPr>
        <w:t>justify</w:t>
      </w:r>
      <w:r w:rsidRPr="005457FA">
        <w:rPr>
          <w:rFonts w:ascii="Cambria" w:eastAsia="Cambria" w:hAnsi="Cambria" w:cs="Cambria"/>
          <w:sz w:val="24"/>
          <w:szCs w:val="24"/>
        </w:rPr>
        <w:t>, 1.5 spasi, paragraf pertama menjorok 1 cm, penulisan kalimat antar paragraf dengan tanpa spasi (</w:t>
      </w:r>
      <w:r w:rsidRPr="005457FA">
        <w:rPr>
          <w:rFonts w:ascii="Cambria" w:eastAsia="Cambria" w:hAnsi="Cambria" w:cs="Cambria"/>
          <w:i/>
          <w:iCs/>
          <w:sz w:val="24"/>
          <w:szCs w:val="24"/>
        </w:rPr>
        <w:t>no before and after space</w:t>
      </w:r>
      <w:r w:rsidRPr="005457FA">
        <w:rPr>
          <w:rFonts w:ascii="Cambria" w:eastAsia="Cambria" w:hAnsi="Cambria" w:cs="Cambria"/>
          <w:sz w:val="24"/>
          <w:szCs w:val="24"/>
        </w:rPr>
        <w:t xml:space="preserve">). Bagian ini memuat kesimpulan yang diperoleh dalam bentuk uraian paragraf dengan mengacu pada rumusan masalah. Penulisan kesimpulan tidak menggunakan penomoran </w:t>
      </w:r>
      <w:proofErr w:type="spellStart"/>
      <w:r w:rsidRPr="005457FA">
        <w:rPr>
          <w:rFonts w:ascii="Cambria" w:eastAsia="Cambria" w:hAnsi="Cambria" w:cs="Cambria"/>
          <w:sz w:val="24"/>
          <w:szCs w:val="24"/>
        </w:rPr>
        <w:t>atau</w:t>
      </w:r>
      <w:proofErr w:type="spellEnd"/>
      <w:r w:rsidRPr="005457FA">
        <w:rPr>
          <w:rFonts w:ascii="Cambria" w:eastAsia="Cambria" w:hAnsi="Cambria" w:cs="Cambria"/>
          <w:sz w:val="24"/>
          <w:szCs w:val="24"/>
        </w:rPr>
        <w:t xml:space="preserve"> </w:t>
      </w:r>
      <w:r w:rsidRPr="005457FA">
        <w:rPr>
          <w:rFonts w:ascii="Cambria" w:eastAsia="Cambria" w:hAnsi="Cambria" w:cs="Cambria"/>
          <w:i/>
          <w:iCs/>
          <w:sz w:val="24"/>
          <w:szCs w:val="24"/>
        </w:rPr>
        <w:t xml:space="preserve">bullet points, </w:t>
      </w:r>
      <w:proofErr w:type="spellStart"/>
      <w:r w:rsidRPr="005457FA">
        <w:rPr>
          <w:rFonts w:ascii="Cambria" w:eastAsia="Cambria" w:hAnsi="Cambria" w:cs="Cambria"/>
          <w:sz w:val="24"/>
          <w:szCs w:val="24"/>
        </w:rPr>
        <w:t>tetapi</w:t>
      </w:r>
      <w:proofErr w:type="spellEnd"/>
      <w:r w:rsidRPr="005457FA">
        <w:rPr>
          <w:rFonts w:ascii="Cambria" w:eastAsia="Cambria" w:hAnsi="Cambria" w:cs="Cambria"/>
          <w:sz w:val="24"/>
          <w:szCs w:val="24"/>
        </w:rPr>
        <w:t xml:space="preserve"> </w:t>
      </w:r>
      <w:proofErr w:type="spellStart"/>
      <w:r w:rsidRPr="005457FA">
        <w:rPr>
          <w:rFonts w:ascii="Cambria" w:eastAsia="Cambria" w:hAnsi="Cambria" w:cs="Cambria"/>
          <w:sz w:val="24"/>
          <w:szCs w:val="24"/>
        </w:rPr>
        <w:t>berupa</w:t>
      </w:r>
      <w:proofErr w:type="spellEnd"/>
      <w:r w:rsidRPr="005457FA">
        <w:rPr>
          <w:rFonts w:ascii="Cambria" w:eastAsia="Cambria" w:hAnsi="Cambria" w:cs="Cambria"/>
          <w:sz w:val="24"/>
          <w:szCs w:val="24"/>
        </w:rPr>
        <w:t xml:space="preserve"> </w:t>
      </w:r>
      <w:proofErr w:type="spellStart"/>
      <w:r w:rsidRPr="005457FA">
        <w:rPr>
          <w:rFonts w:ascii="Cambria" w:eastAsia="Cambria" w:hAnsi="Cambria" w:cs="Cambria"/>
          <w:sz w:val="24"/>
          <w:szCs w:val="24"/>
        </w:rPr>
        <w:t>narasi</w:t>
      </w:r>
      <w:proofErr w:type="spellEnd"/>
      <w:r w:rsidRPr="005457FA">
        <w:rPr>
          <w:rFonts w:ascii="Cambria" w:eastAsia="Cambria" w:hAnsi="Cambria" w:cs="Cambria"/>
          <w:sz w:val="24"/>
          <w:szCs w:val="24"/>
        </w:rPr>
        <w:t xml:space="preserve"> </w:t>
      </w:r>
      <w:proofErr w:type="spellStart"/>
      <w:r w:rsidRPr="005457FA">
        <w:rPr>
          <w:rFonts w:ascii="Cambria" w:eastAsia="Cambria" w:hAnsi="Cambria" w:cs="Cambria"/>
          <w:sz w:val="24"/>
          <w:szCs w:val="24"/>
        </w:rPr>
        <w:t>dalam</w:t>
      </w:r>
      <w:proofErr w:type="spellEnd"/>
      <w:r w:rsidRPr="005457FA">
        <w:rPr>
          <w:rFonts w:ascii="Cambria" w:eastAsia="Cambria" w:hAnsi="Cambria" w:cs="Cambria"/>
          <w:sz w:val="24"/>
          <w:szCs w:val="24"/>
        </w:rPr>
        <w:t xml:space="preserve"> </w:t>
      </w:r>
      <w:proofErr w:type="spellStart"/>
      <w:r w:rsidRPr="005457FA">
        <w:rPr>
          <w:rFonts w:ascii="Cambria" w:eastAsia="Cambria" w:hAnsi="Cambria" w:cs="Cambria"/>
          <w:sz w:val="24"/>
          <w:szCs w:val="24"/>
        </w:rPr>
        <w:t>bentuk</w:t>
      </w:r>
      <w:proofErr w:type="spellEnd"/>
      <w:r w:rsidRPr="005457FA">
        <w:rPr>
          <w:rFonts w:ascii="Cambria" w:eastAsia="Cambria" w:hAnsi="Cambria" w:cs="Cambria"/>
          <w:sz w:val="24"/>
          <w:szCs w:val="24"/>
        </w:rPr>
        <w:t xml:space="preserve"> </w:t>
      </w:r>
      <w:r w:rsidR="00447EF7">
        <w:rPr>
          <w:rFonts w:ascii="Cambria" w:eastAsia="Cambria" w:hAnsi="Cambria" w:cs="Cambria"/>
          <w:sz w:val="24"/>
          <w:szCs w:val="24"/>
        </w:rPr>
        <w:t xml:space="preserve">paragraph </w:t>
      </w:r>
      <w:proofErr w:type="spellStart"/>
      <w:r w:rsidR="00447EF7">
        <w:rPr>
          <w:rFonts w:ascii="Cambria" w:eastAsia="Cambria" w:hAnsi="Cambria" w:cs="Cambria"/>
          <w:sz w:val="24"/>
          <w:szCs w:val="24"/>
        </w:rPr>
        <w:t>dengan</w:t>
      </w:r>
      <w:proofErr w:type="spellEnd"/>
      <w:r w:rsidR="00447EF7">
        <w:rPr>
          <w:rFonts w:ascii="Cambria" w:eastAsia="Cambria" w:hAnsi="Cambria" w:cs="Cambria"/>
          <w:sz w:val="24"/>
          <w:szCs w:val="24"/>
        </w:rPr>
        <w:t xml:space="preserve"> Panjang </w:t>
      </w:r>
      <w:proofErr w:type="spellStart"/>
      <w:r w:rsidR="00447EF7">
        <w:rPr>
          <w:rFonts w:ascii="Cambria" w:eastAsia="Cambria" w:hAnsi="Cambria" w:cs="Cambria"/>
          <w:sz w:val="24"/>
          <w:szCs w:val="24"/>
        </w:rPr>
        <w:t>maksimal</w:t>
      </w:r>
      <w:proofErr w:type="spellEnd"/>
      <w:r w:rsidR="00447EF7">
        <w:rPr>
          <w:rFonts w:ascii="Cambria" w:eastAsia="Cambria" w:hAnsi="Cambria" w:cs="Cambria"/>
          <w:sz w:val="24"/>
          <w:szCs w:val="24"/>
        </w:rPr>
        <w:t xml:space="preserve"> 4 </w:t>
      </w:r>
      <w:proofErr w:type="spellStart"/>
      <w:r w:rsidR="00447EF7">
        <w:rPr>
          <w:rFonts w:ascii="Cambria" w:eastAsia="Cambria" w:hAnsi="Cambria" w:cs="Cambria"/>
          <w:sz w:val="24"/>
          <w:szCs w:val="24"/>
        </w:rPr>
        <w:t>kalimat</w:t>
      </w:r>
      <w:proofErr w:type="spellEnd"/>
      <w:r w:rsidRPr="005457FA">
        <w:rPr>
          <w:rFonts w:ascii="Cambria" w:eastAsia="Cambria" w:hAnsi="Cambria" w:cs="Cambria"/>
          <w:sz w:val="24"/>
          <w:szCs w:val="24"/>
        </w:rPr>
        <w:t>.</w:t>
      </w:r>
    </w:p>
    <w:p w14:paraId="54E5D05F" w14:textId="77777777" w:rsidR="007E3A56" w:rsidRPr="00AF1830" w:rsidRDefault="007E3A56" w:rsidP="007E3A56">
      <w:pPr>
        <w:widowControl w:val="0"/>
        <w:autoSpaceDE w:val="0"/>
        <w:autoSpaceDN w:val="0"/>
        <w:adjustRightInd w:val="0"/>
        <w:spacing w:after="0" w:line="360" w:lineRule="auto"/>
        <w:ind w:firstLine="567"/>
        <w:jc w:val="both"/>
        <w:rPr>
          <w:rFonts w:ascii="Cambria" w:eastAsia="Cambria" w:hAnsi="Cambria" w:cs="Times New Roman"/>
          <w:color w:val="000000"/>
          <w:sz w:val="24"/>
          <w:szCs w:val="24"/>
          <w:lang w:val="id-ID"/>
        </w:rPr>
      </w:pPr>
    </w:p>
    <w:p w14:paraId="0F77AD19" w14:textId="77777777" w:rsidR="007E3A56" w:rsidRPr="00012DC6" w:rsidRDefault="007E3A56" w:rsidP="007E3A56">
      <w:pPr>
        <w:widowControl w:val="0"/>
        <w:autoSpaceDE w:val="0"/>
        <w:autoSpaceDN w:val="0"/>
        <w:spacing w:after="0" w:line="360" w:lineRule="auto"/>
        <w:outlineLvl w:val="0"/>
        <w:rPr>
          <w:rFonts w:ascii="Cambria" w:eastAsia="Cambria" w:hAnsi="Cambria" w:cs="Cambria"/>
          <w:b/>
          <w:bCs/>
          <w:color w:val="231F20"/>
          <w:spacing w:val="-2"/>
          <w:sz w:val="28"/>
          <w:szCs w:val="28"/>
          <w:lang w:val="en-US"/>
        </w:rPr>
      </w:pPr>
      <w:bookmarkStart w:id="6" w:name="_Toc123725566"/>
      <w:r w:rsidRPr="00012DC6">
        <w:rPr>
          <w:rFonts w:ascii="Cambria" w:eastAsia="Cambria" w:hAnsi="Cambria" w:cs="Cambria"/>
          <w:b/>
          <w:bCs/>
          <w:color w:val="231F20"/>
          <w:spacing w:val="-2"/>
          <w:sz w:val="28"/>
          <w:szCs w:val="28"/>
          <w:lang w:val="en-US"/>
        </w:rPr>
        <w:t>DAFTAR</w:t>
      </w:r>
      <w:r w:rsidRPr="00012DC6">
        <w:rPr>
          <w:rFonts w:ascii="Cambria" w:eastAsia="Cambria" w:hAnsi="Cambria" w:cs="Cambria"/>
          <w:b/>
          <w:bCs/>
          <w:color w:val="231F20"/>
          <w:sz w:val="28"/>
          <w:szCs w:val="28"/>
          <w:lang w:val="en-US"/>
        </w:rPr>
        <w:t xml:space="preserve"> </w:t>
      </w:r>
      <w:r w:rsidRPr="00012DC6">
        <w:rPr>
          <w:rFonts w:ascii="Cambria" w:eastAsia="Cambria" w:hAnsi="Cambria" w:cs="Cambria"/>
          <w:b/>
          <w:bCs/>
          <w:color w:val="231F20"/>
          <w:spacing w:val="-1"/>
          <w:sz w:val="28"/>
          <w:szCs w:val="28"/>
          <w:lang w:val="en-US"/>
        </w:rPr>
        <w:t>PUSTAKA</w:t>
      </w:r>
      <w:bookmarkEnd w:id="6"/>
    </w:p>
    <w:p w14:paraId="5CDDF135" w14:textId="4DECC7BB" w:rsidR="005457FA" w:rsidRPr="005457FA" w:rsidRDefault="005457FA" w:rsidP="00D66E83">
      <w:pPr>
        <w:widowControl w:val="0"/>
        <w:autoSpaceDE w:val="0"/>
        <w:autoSpaceDN w:val="0"/>
        <w:spacing w:after="0" w:line="360" w:lineRule="auto"/>
        <w:ind w:firstLine="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 xml:space="preserve">Daftar pustaka disusun dengan menggunakan aplikasi referensi Mendeley dengan format </w:t>
      </w:r>
      <w:r w:rsidRPr="005457FA">
        <w:rPr>
          <w:rFonts w:ascii="Cambria" w:eastAsia="Times New Roman" w:hAnsi="Cambria" w:cs="Times New Roman"/>
          <w:b/>
          <w:bCs/>
          <w:i/>
          <w:iCs/>
          <w:color w:val="333333"/>
          <w:sz w:val="24"/>
          <w:szCs w:val="24"/>
          <w:lang w:val="id-ID" w:eastAsia="id-ID"/>
        </w:rPr>
        <w:t>Chicago Manual of Style 17</w:t>
      </w:r>
      <w:r w:rsidRPr="005457FA">
        <w:rPr>
          <w:rFonts w:ascii="Cambria" w:eastAsia="Times New Roman" w:hAnsi="Cambria" w:cs="Times New Roman"/>
          <w:b/>
          <w:bCs/>
          <w:i/>
          <w:iCs/>
          <w:color w:val="333333"/>
          <w:sz w:val="14"/>
          <w:szCs w:val="14"/>
          <w:vertAlign w:val="superscript"/>
          <w:lang w:val="id-ID" w:eastAsia="id-ID"/>
        </w:rPr>
        <w:t>th</w:t>
      </w:r>
      <w:r w:rsidRPr="005457FA">
        <w:rPr>
          <w:rFonts w:ascii="Cambria" w:eastAsia="Times New Roman" w:hAnsi="Cambria" w:cs="Times New Roman"/>
          <w:b/>
          <w:bCs/>
          <w:i/>
          <w:iCs/>
          <w:color w:val="333333"/>
          <w:sz w:val="24"/>
          <w:szCs w:val="24"/>
          <w:lang w:val="id-ID" w:eastAsia="id-ID"/>
        </w:rPr>
        <w:t xml:space="preserve"> edition </w:t>
      </w:r>
      <w:r w:rsidRPr="005457FA">
        <w:rPr>
          <w:rFonts w:ascii="Cambria" w:eastAsia="Times New Roman" w:hAnsi="Cambria" w:cs="Times New Roman"/>
          <w:b/>
          <w:bCs/>
          <w:color w:val="333333"/>
          <w:sz w:val="24"/>
          <w:szCs w:val="24"/>
          <w:lang w:val="id-ID" w:eastAsia="id-ID"/>
        </w:rPr>
        <w:t>(full note)</w:t>
      </w:r>
      <w:r w:rsidRPr="005457FA">
        <w:rPr>
          <w:rFonts w:ascii="Cambria" w:eastAsia="Times New Roman" w:hAnsi="Cambria" w:cs="Times New Roman"/>
          <w:color w:val="333333"/>
          <w:sz w:val="24"/>
          <w:szCs w:val="24"/>
          <w:lang w:val="id-ID" w:eastAsia="id-ID"/>
        </w:rPr>
        <w:t xml:space="preserve"> </w:t>
      </w:r>
      <w:r w:rsidRPr="005457FA">
        <w:rPr>
          <w:rFonts w:ascii="Cambria" w:eastAsia="Times New Roman" w:hAnsi="Cambria" w:cs="Times New Roman"/>
          <w:color w:val="000000"/>
          <w:sz w:val="24"/>
          <w:szCs w:val="24"/>
          <w:lang w:val="id-ID" w:eastAsia="id-ID"/>
        </w:rPr>
        <w:t xml:space="preserve">dan disusun </w:t>
      </w:r>
      <w:r w:rsidR="00D66E83">
        <w:rPr>
          <w:rFonts w:ascii="Cambria" w:eastAsia="Times New Roman" w:hAnsi="Cambria" w:cs="Times New Roman"/>
          <w:color w:val="000000"/>
          <w:sz w:val="24"/>
          <w:szCs w:val="24"/>
          <w:lang w:val="id-ID" w:eastAsia="id-ID"/>
        </w:rPr>
        <w:t>berdasarkan abjad nama penulis.</w:t>
      </w:r>
    </w:p>
    <w:p w14:paraId="497B5FA9" w14:textId="77777777" w:rsidR="005457FA" w:rsidRPr="005457FA" w:rsidRDefault="005457FA" w:rsidP="005457FA">
      <w:pPr>
        <w:spacing w:after="0" w:line="240" w:lineRule="auto"/>
        <w:rPr>
          <w:rFonts w:ascii="Times New Roman" w:eastAsia="Times New Roman" w:hAnsi="Times New Roman" w:cs="Times New Roman"/>
          <w:sz w:val="24"/>
          <w:szCs w:val="24"/>
          <w:lang w:val="id-ID" w:eastAsia="id-ID"/>
        </w:rPr>
      </w:pPr>
    </w:p>
    <w:p w14:paraId="2FA25FEF" w14:textId="77777777" w:rsidR="007F7069" w:rsidRPr="005457FA" w:rsidRDefault="007F7069" w:rsidP="005457FA">
      <w:pPr>
        <w:spacing w:after="20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Balkin, Jack M. "</w:t>
      </w:r>
      <w:r w:rsidRPr="005457FA">
        <w:rPr>
          <w:rFonts w:ascii="Cambria" w:eastAsia="Times New Roman" w:hAnsi="Cambria" w:cs="Times New Roman"/>
          <w:i/>
          <w:iCs/>
          <w:color w:val="000000"/>
          <w:sz w:val="24"/>
          <w:szCs w:val="24"/>
          <w:lang w:val="id-ID" w:eastAsia="id-ID"/>
        </w:rPr>
        <w:t>Bush v. Gore</w:t>
      </w:r>
      <w:r w:rsidRPr="005457FA">
        <w:rPr>
          <w:rFonts w:ascii="Cambria" w:eastAsia="Times New Roman" w:hAnsi="Cambria" w:cs="Times New Roman"/>
          <w:color w:val="000000"/>
          <w:sz w:val="24"/>
          <w:szCs w:val="24"/>
          <w:lang w:val="id-ID" w:eastAsia="id-ID"/>
        </w:rPr>
        <w:t xml:space="preserve"> and the Boundary between Law and Politics." </w:t>
      </w:r>
      <w:r w:rsidRPr="005457FA">
        <w:rPr>
          <w:rFonts w:ascii="Cambria" w:eastAsia="Times New Roman" w:hAnsi="Cambria" w:cs="Times New Roman"/>
          <w:i/>
          <w:iCs/>
          <w:color w:val="000000"/>
          <w:sz w:val="24"/>
          <w:szCs w:val="24"/>
          <w:lang w:val="id-ID" w:eastAsia="id-ID"/>
        </w:rPr>
        <w:t>Yale Law Journal</w:t>
      </w:r>
      <w:r w:rsidRPr="005457FA">
        <w:rPr>
          <w:rFonts w:ascii="Cambria" w:eastAsia="Times New Roman" w:hAnsi="Cambria" w:cs="Times New Roman"/>
          <w:color w:val="000000"/>
          <w:sz w:val="24"/>
          <w:szCs w:val="24"/>
          <w:lang w:val="id-ID" w:eastAsia="id-ID"/>
        </w:rPr>
        <w:t xml:space="preserve"> Volume 110, Nomor 8 (2001): 1407-1458. </w:t>
      </w:r>
    </w:p>
    <w:p w14:paraId="03471398" w14:textId="77777777" w:rsidR="007F7069" w:rsidRPr="005457FA" w:rsidRDefault="007F7069" w:rsidP="005457FA">
      <w:pPr>
        <w:spacing w:after="20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 xml:space="preserve">Barak, Aharon. "The Supreme Court 2001 Term – Foreword: A Judge on Judging: The Role of a Supreme Court in a Democracy." </w:t>
      </w:r>
      <w:r w:rsidRPr="005457FA">
        <w:rPr>
          <w:rFonts w:ascii="Cambria" w:eastAsia="Times New Roman" w:hAnsi="Cambria" w:cs="Times New Roman"/>
          <w:i/>
          <w:iCs/>
          <w:color w:val="000000"/>
          <w:sz w:val="24"/>
          <w:szCs w:val="24"/>
          <w:lang w:val="id-ID" w:eastAsia="id-ID"/>
        </w:rPr>
        <w:t>Harvard Law Review</w:t>
      </w:r>
      <w:r w:rsidRPr="005457FA">
        <w:rPr>
          <w:rFonts w:ascii="Cambria" w:eastAsia="Times New Roman" w:hAnsi="Cambria" w:cs="Times New Roman"/>
          <w:color w:val="000000"/>
          <w:sz w:val="24"/>
          <w:szCs w:val="24"/>
          <w:lang w:val="id-ID" w:eastAsia="id-ID"/>
        </w:rPr>
        <w:t xml:space="preserve"> Volume 116, Nomor 1 (2002): 16-162.</w:t>
      </w:r>
    </w:p>
    <w:p w14:paraId="58C7516F" w14:textId="77777777" w:rsidR="007F7069" w:rsidRPr="005457FA" w:rsidRDefault="007F7069" w:rsidP="005457FA">
      <w:pPr>
        <w:spacing w:before="240" w:after="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 xml:space="preserve">Bodenheimer, Edgar. </w:t>
      </w:r>
      <w:r w:rsidRPr="005457FA">
        <w:rPr>
          <w:rFonts w:ascii="Cambria" w:eastAsia="Times New Roman" w:hAnsi="Cambria" w:cs="Times New Roman"/>
          <w:i/>
          <w:iCs/>
          <w:color w:val="000000"/>
          <w:sz w:val="24"/>
          <w:szCs w:val="24"/>
          <w:lang w:val="id-ID" w:eastAsia="id-ID"/>
        </w:rPr>
        <w:t>Jurisprudence: The Philosophy and Method of the Law</w:t>
      </w:r>
      <w:r w:rsidRPr="005457FA">
        <w:rPr>
          <w:rFonts w:ascii="Cambria" w:eastAsia="Times New Roman" w:hAnsi="Cambria" w:cs="Times New Roman"/>
          <w:color w:val="000000"/>
          <w:sz w:val="24"/>
          <w:szCs w:val="24"/>
          <w:lang w:val="id-ID" w:eastAsia="id-ID"/>
        </w:rPr>
        <w:t>. Cambridge-Massachusetts, Harvard University Press, 1981.</w:t>
      </w:r>
    </w:p>
    <w:p w14:paraId="718BF766" w14:textId="77777777" w:rsidR="007F7069" w:rsidRPr="005457FA" w:rsidRDefault="007F7069" w:rsidP="005457FA">
      <w:pPr>
        <w:spacing w:before="240" w:after="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 xml:space="preserve">Bruggink, J.J.H. </w:t>
      </w:r>
      <w:r w:rsidRPr="005457FA">
        <w:rPr>
          <w:rFonts w:ascii="Cambria" w:eastAsia="Times New Roman" w:hAnsi="Cambria" w:cs="Times New Roman"/>
          <w:i/>
          <w:iCs/>
          <w:color w:val="000000"/>
          <w:sz w:val="24"/>
          <w:szCs w:val="24"/>
          <w:lang w:val="id-ID" w:eastAsia="id-ID"/>
        </w:rPr>
        <w:t>Refleksi tentang Hukum</w:t>
      </w:r>
      <w:r w:rsidRPr="005457FA">
        <w:rPr>
          <w:rFonts w:ascii="Cambria" w:eastAsia="Times New Roman" w:hAnsi="Cambria" w:cs="Times New Roman"/>
          <w:color w:val="000000"/>
          <w:sz w:val="24"/>
          <w:szCs w:val="24"/>
          <w:lang w:val="id-ID" w:eastAsia="id-ID"/>
        </w:rPr>
        <w:t>. Bandung: Penerbit PT. Citra Aditya Bakti, 1999.</w:t>
      </w:r>
    </w:p>
    <w:p w14:paraId="219F005D" w14:textId="77777777" w:rsidR="007F7069" w:rsidRPr="005457FA" w:rsidRDefault="007F7069" w:rsidP="005457FA">
      <w:pPr>
        <w:spacing w:after="20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 xml:space="preserve">Dahl, Robert A. "Decision-Making in a Democracy: The Supreme Court as a National Policy-Maker." </w:t>
      </w:r>
      <w:r w:rsidRPr="005457FA">
        <w:rPr>
          <w:rFonts w:ascii="Cambria" w:eastAsia="Times New Roman" w:hAnsi="Cambria" w:cs="Times New Roman"/>
          <w:i/>
          <w:iCs/>
          <w:color w:val="000000"/>
          <w:sz w:val="24"/>
          <w:szCs w:val="24"/>
          <w:lang w:val="id-ID" w:eastAsia="id-ID"/>
        </w:rPr>
        <w:t>Journal of Public Law</w:t>
      </w:r>
      <w:r w:rsidRPr="005457FA">
        <w:rPr>
          <w:rFonts w:ascii="Cambria" w:eastAsia="Times New Roman" w:hAnsi="Cambria" w:cs="Times New Roman"/>
          <w:color w:val="000000"/>
          <w:sz w:val="24"/>
          <w:szCs w:val="24"/>
          <w:lang w:val="id-ID" w:eastAsia="id-ID"/>
        </w:rPr>
        <w:t xml:space="preserve"> Volume 6, Nomor 2 (1957): 279-295.</w:t>
      </w:r>
    </w:p>
    <w:p w14:paraId="6BDDB072" w14:textId="77777777" w:rsidR="007F7069" w:rsidRPr="005457FA" w:rsidRDefault="007F7069" w:rsidP="005457FA">
      <w:pPr>
        <w:spacing w:before="240" w:after="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 xml:space="preserve">Feteris, Eveline T. </w:t>
      </w:r>
      <w:r w:rsidRPr="005457FA">
        <w:rPr>
          <w:rFonts w:ascii="Cambria" w:eastAsia="Times New Roman" w:hAnsi="Cambria" w:cs="Times New Roman"/>
          <w:i/>
          <w:iCs/>
          <w:color w:val="000000"/>
          <w:sz w:val="24"/>
          <w:szCs w:val="24"/>
          <w:lang w:val="id-ID" w:eastAsia="id-ID"/>
        </w:rPr>
        <w:t>Fundamentals of Legal Argumentation: A Survey of Theories on the Justification of Judicial Decisions</w:t>
      </w:r>
      <w:r w:rsidRPr="005457FA">
        <w:rPr>
          <w:rFonts w:ascii="Cambria" w:eastAsia="Times New Roman" w:hAnsi="Cambria" w:cs="Times New Roman"/>
          <w:color w:val="000000"/>
          <w:sz w:val="24"/>
          <w:szCs w:val="24"/>
          <w:lang w:val="id-ID" w:eastAsia="id-ID"/>
        </w:rPr>
        <w:t>. Dordrecht: Springer, 1999.</w:t>
      </w:r>
    </w:p>
    <w:p w14:paraId="735869A9" w14:textId="77777777" w:rsidR="007F7069" w:rsidRDefault="007F7069" w:rsidP="007F7069">
      <w:pPr>
        <w:spacing w:before="240" w:after="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t xml:space="preserve">Friedrich, Carl J. </w:t>
      </w:r>
      <w:r w:rsidRPr="005457FA">
        <w:rPr>
          <w:rFonts w:ascii="Cambria" w:eastAsia="Times New Roman" w:hAnsi="Cambria" w:cs="Times New Roman"/>
          <w:i/>
          <w:iCs/>
          <w:color w:val="000000"/>
          <w:sz w:val="24"/>
          <w:szCs w:val="24"/>
          <w:lang w:val="id-ID" w:eastAsia="id-ID"/>
        </w:rPr>
        <w:t>The Philosophy of Law in Historical Perspective</w:t>
      </w:r>
      <w:r w:rsidRPr="005457FA">
        <w:rPr>
          <w:rFonts w:ascii="Cambria" w:eastAsia="Times New Roman" w:hAnsi="Cambria" w:cs="Times New Roman"/>
          <w:color w:val="000000"/>
          <w:sz w:val="24"/>
          <w:szCs w:val="24"/>
          <w:lang w:val="id-ID" w:eastAsia="id-ID"/>
        </w:rPr>
        <w:t>. Chicago: The University of Chicago Press, 1969.</w:t>
      </w:r>
    </w:p>
    <w:p w14:paraId="16C80064" w14:textId="6DEB34E0" w:rsidR="007F7069" w:rsidRPr="007F7069" w:rsidRDefault="007F7069" w:rsidP="007F7069">
      <w:pPr>
        <w:spacing w:before="240" w:after="0" w:line="240" w:lineRule="auto"/>
        <w:ind w:left="567" w:hanging="567"/>
        <w:jc w:val="both"/>
        <w:rPr>
          <w:rFonts w:ascii="Times New Roman" w:eastAsia="Times New Roman" w:hAnsi="Times New Roman" w:cs="Times New Roman"/>
          <w:sz w:val="24"/>
          <w:szCs w:val="24"/>
          <w:lang w:val="id-ID" w:eastAsia="id-ID"/>
        </w:rPr>
      </w:pPr>
      <w:r w:rsidRPr="005457FA">
        <w:rPr>
          <w:rFonts w:ascii="Cambria" w:eastAsia="Times New Roman" w:hAnsi="Cambria" w:cs="Times New Roman"/>
          <w:color w:val="000000"/>
          <w:sz w:val="24"/>
          <w:szCs w:val="24"/>
          <w:lang w:val="id-ID" w:eastAsia="id-ID"/>
        </w:rPr>
        <w:lastRenderedPageBreak/>
        <w:t xml:space="preserve">Fuller, Lon L. "American Legal Realism." </w:t>
      </w:r>
      <w:r w:rsidRPr="005457FA">
        <w:rPr>
          <w:rFonts w:ascii="Cambria" w:eastAsia="Times New Roman" w:hAnsi="Cambria" w:cs="Times New Roman"/>
          <w:i/>
          <w:iCs/>
          <w:color w:val="000000"/>
          <w:sz w:val="24"/>
          <w:szCs w:val="24"/>
          <w:lang w:val="id-ID" w:eastAsia="id-ID"/>
        </w:rPr>
        <w:t>University of Pennsylvania Law Review</w:t>
      </w:r>
      <w:r w:rsidRPr="005457FA">
        <w:rPr>
          <w:rFonts w:ascii="Cambria" w:eastAsia="Times New Roman" w:hAnsi="Cambria" w:cs="Times New Roman"/>
          <w:color w:val="000000"/>
          <w:sz w:val="24"/>
          <w:szCs w:val="24"/>
          <w:lang w:val="id-ID" w:eastAsia="id-ID"/>
        </w:rPr>
        <w:t xml:space="preserve"> Volume 82, Nomor 5 (1934): 429-462.</w:t>
      </w:r>
    </w:p>
    <w:p w14:paraId="11C3A757" w14:textId="7075BBE9" w:rsidR="007F7069" w:rsidRDefault="007F7069" w:rsidP="007F7069">
      <w:pPr>
        <w:spacing w:before="240" w:after="0" w:line="240" w:lineRule="auto"/>
        <w:ind w:left="567" w:hanging="567"/>
        <w:jc w:val="both"/>
        <w:rPr>
          <w:rFonts w:ascii="Cambria" w:eastAsia="Times New Roman" w:hAnsi="Cambria" w:cs="Times New Roman"/>
          <w:color w:val="000000"/>
          <w:sz w:val="24"/>
          <w:szCs w:val="24"/>
          <w:lang w:val="id-ID" w:eastAsia="id-ID"/>
        </w:rPr>
      </w:pPr>
      <w:r w:rsidRPr="005457FA">
        <w:rPr>
          <w:rFonts w:ascii="Cambria" w:eastAsia="Times New Roman" w:hAnsi="Cambria" w:cs="Times New Roman"/>
          <w:color w:val="000000"/>
          <w:sz w:val="24"/>
          <w:szCs w:val="24"/>
          <w:lang w:val="id-ID" w:eastAsia="id-ID"/>
        </w:rPr>
        <w:t xml:space="preserve">Golding, Martin P. "Discovery and Justification in Science and Law" dalam Aleksander Peczenik, et.al. (editors), </w:t>
      </w:r>
      <w:r w:rsidRPr="005457FA">
        <w:rPr>
          <w:rFonts w:ascii="Cambria" w:eastAsia="Times New Roman" w:hAnsi="Cambria" w:cs="Times New Roman"/>
          <w:i/>
          <w:iCs/>
          <w:color w:val="000000"/>
          <w:sz w:val="24"/>
          <w:szCs w:val="24"/>
          <w:lang w:val="id-ID" w:eastAsia="id-ID"/>
        </w:rPr>
        <w:t>Theory of Legal Science</w:t>
      </w:r>
      <w:r w:rsidRPr="005457FA">
        <w:rPr>
          <w:rFonts w:ascii="Cambria" w:eastAsia="Times New Roman" w:hAnsi="Cambria" w:cs="Times New Roman"/>
          <w:color w:val="000000"/>
          <w:sz w:val="24"/>
          <w:szCs w:val="24"/>
          <w:lang w:val="id-ID" w:eastAsia="id-ID"/>
        </w:rPr>
        <w:t>. Dordrecht: D. Reidel Publishing Company, 1983.</w:t>
      </w:r>
    </w:p>
    <w:p w14:paraId="7C406256" w14:textId="23C39292" w:rsidR="00D75C8E" w:rsidRDefault="00D75C8E" w:rsidP="00D75C8E">
      <w:pPr>
        <w:spacing w:before="240" w:after="0" w:line="240" w:lineRule="auto"/>
        <w:ind w:left="567" w:hanging="567"/>
        <w:jc w:val="both"/>
        <w:rPr>
          <w:rFonts w:ascii="Cambria" w:hAnsi="Cambria"/>
          <w:sz w:val="24"/>
          <w:szCs w:val="24"/>
        </w:rPr>
      </w:pPr>
      <w:r w:rsidRPr="00F94958">
        <w:rPr>
          <w:rFonts w:ascii="Cambria" w:hAnsi="Cambria"/>
          <w:sz w:val="24"/>
          <w:szCs w:val="24"/>
        </w:rPr>
        <w:t xml:space="preserve">Muh. </w:t>
      </w:r>
      <w:proofErr w:type="spellStart"/>
      <w:r w:rsidRPr="00F94958">
        <w:rPr>
          <w:rFonts w:ascii="Cambria" w:hAnsi="Cambria"/>
          <w:sz w:val="24"/>
          <w:szCs w:val="24"/>
        </w:rPr>
        <w:t>Ibnu</w:t>
      </w:r>
      <w:proofErr w:type="spellEnd"/>
      <w:r w:rsidRPr="00F94958">
        <w:rPr>
          <w:rFonts w:ascii="Cambria" w:hAnsi="Cambria"/>
          <w:sz w:val="24"/>
          <w:szCs w:val="24"/>
        </w:rPr>
        <w:t xml:space="preserve"> Fajar Rahim. 2022. “</w:t>
      </w:r>
      <w:proofErr w:type="spellStart"/>
      <w:r w:rsidRPr="00F94958">
        <w:rPr>
          <w:rFonts w:ascii="Cambria" w:hAnsi="Cambria"/>
          <w:sz w:val="24"/>
          <w:szCs w:val="24"/>
        </w:rPr>
        <w:t>Eksistensi</w:t>
      </w:r>
      <w:proofErr w:type="spellEnd"/>
      <w:r w:rsidRPr="00F94958">
        <w:rPr>
          <w:rFonts w:ascii="Cambria" w:hAnsi="Cambria"/>
          <w:sz w:val="24"/>
          <w:szCs w:val="24"/>
        </w:rPr>
        <w:t xml:space="preserve"> Asas </w:t>
      </w:r>
      <w:r w:rsidRPr="00F94958">
        <w:rPr>
          <w:rFonts w:ascii="Cambria" w:hAnsi="Cambria"/>
          <w:i/>
          <w:sz w:val="24"/>
          <w:szCs w:val="24"/>
        </w:rPr>
        <w:t>Dominus Litis</w:t>
      </w:r>
      <w:r w:rsidRPr="00F94958">
        <w:rPr>
          <w:rFonts w:ascii="Cambria" w:hAnsi="Cambria"/>
          <w:sz w:val="24"/>
          <w:szCs w:val="24"/>
        </w:rPr>
        <w:t xml:space="preserve"> Dalam </w:t>
      </w:r>
      <w:proofErr w:type="spellStart"/>
      <w:r w:rsidRPr="00F94958">
        <w:rPr>
          <w:rFonts w:ascii="Cambria" w:hAnsi="Cambria"/>
          <w:sz w:val="24"/>
          <w:szCs w:val="24"/>
        </w:rPr>
        <w:t>Putusan</w:t>
      </w:r>
      <w:proofErr w:type="spellEnd"/>
      <w:r w:rsidRPr="00F94958">
        <w:rPr>
          <w:rFonts w:ascii="Cambria" w:hAnsi="Cambria"/>
          <w:sz w:val="24"/>
          <w:szCs w:val="24"/>
        </w:rPr>
        <w:t xml:space="preserve"> </w:t>
      </w:r>
      <w:proofErr w:type="spellStart"/>
      <w:r w:rsidRPr="00F94958">
        <w:rPr>
          <w:rFonts w:ascii="Cambria" w:hAnsi="Cambria"/>
          <w:sz w:val="24"/>
          <w:szCs w:val="24"/>
        </w:rPr>
        <w:t>Mahkamah</w:t>
      </w:r>
      <w:proofErr w:type="spellEnd"/>
      <w:r w:rsidRPr="00F94958">
        <w:rPr>
          <w:rFonts w:ascii="Cambria" w:hAnsi="Cambria"/>
          <w:sz w:val="24"/>
          <w:szCs w:val="24"/>
        </w:rPr>
        <w:t xml:space="preserve"> </w:t>
      </w:r>
      <w:proofErr w:type="spellStart"/>
      <w:r w:rsidRPr="00F94958">
        <w:rPr>
          <w:rFonts w:ascii="Cambria" w:hAnsi="Cambria"/>
          <w:sz w:val="24"/>
          <w:szCs w:val="24"/>
        </w:rPr>
        <w:t>Konstitusi</w:t>
      </w:r>
      <w:proofErr w:type="spellEnd"/>
      <w:r w:rsidRPr="00F94958">
        <w:rPr>
          <w:rFonts w:ascii="Cambria" w:hAnsi="Cambria"/>
          <w:sz w:val="24"/>
          <w:szCs w:val="24"/>
        </w:rPr>
        <w:t xml:space="preserve">”. </w:t>
      </w:r>
      <w:proofErr w:type="spellStart"/>
      <w:r w:rsidRPr="00F94958">
        <w:rPr>
          <w:rFonts w:ascii="Cambria" w:hAnsi="Cambria"/>
          <w:sz w:val="24"/>
          <w:szCs w:val="24"/>
        </w:rPr>
        <w:t>diakses</w:t>
      </w:r>
      <w:proofErr w:type="spellEnd"/>
      <w:r w:rsidRPr="00F94958">
        <w:rPr>
          <w:rFonts w:ascii="Cambria" w:hAnsi="Cambria"/>
          <w:sz w:val="24"/>
          <w:szCs w:val="24"/>
        </w:rPr>
        <w:t xml:space="preserve"> </w:t>
      </w:r>
      <w:proofErr w:type="spellStart"/>
      <w:r w:rsidRPr="00F94958">
        <w:rPr>
          <w:rFonts w:ascii="Cambria" w:hAnsi="Cambria"/>
          <w:sz w:val="24"/>
          <w:szCs w:val="24"/>
        </w:rPr>
        <w:t>tanggal</w:t>
      </w:r>
      <w:proofErr w:type="spellEnd"/>
      <w:r w:rsidRPr="00F94958">
        <w:rPr>
          <w:rFonts w:ascii="Cambria" w:hAnsi="Cambria"/>
          <w:sz w:val="24"/>
          <w:szCs w:val="24"/>
        </w:rPr>
        <w:t xml:space="preserve"> 19 Maret 2023. https://kumparan.com/muh-ibnu-fajar-rahim/eksistensi-asas-dominus-litis-dalam-putusan-mahkamah-konstitusi-1yA0HoUkV3r.</w:t>
      </w:r>
    </w:p>
    <w:p w14:paraId="20DAC0AF" w14:textId="77777777" w:rsidR="00D75C8E" w:rsidRDefault="00D75C8E" w:rsidP="00D75C8E">
      <w:pPr>
        <w:spacing w:after="0" w:line="240" w:lineRule="auto"/>
        <w:ind w:left="567" w:hanging="567"/>
        <w:jc w:val="both"/>
        <w:rPr>
          <w:rFonts w:ascii="Cambria" w:hAnsi="Cambria"/>
          <w:sz w:val="24"/>
          <w:szCs w:val="24"/>
        </w:rPr>
      </w:pPr>
    </w:p>
    <w:p w14:paraId="2B53FF90" w14:textId="77777777" w:rsidR="00D75C8E" w:rsidRPr="00F94958" w:rsidRDefault="00D75C8E" w:rsidP="00D75C8E">
      <w:pPr>
        <w:pStyle w:val="FootnoteText"/>
        <w:tabs>
          <w:tab w:val="left" w:pos="851"/>
        </w:tabs>
        <w:spacing w:after="240"/>
        <w:ind w:left="709" w:hanging="709"/>
        <w:jc w:val="both"/>
        <w:rPr>
          <w:rFonts w:ascii="Cambria" w:hAnsi="Cambria"/>
          <w:sz w:val="24"/>
          <w:szCs w:val="24"/>
        </w:rPr>
      </w:pPr>
      <w:r w:rsidRPr="00F94958">
        <w:rPr>
          <w:rFonts w:ascii="Cambria" w:hAnsi="Cambria"/>
          <w:sz w:val="24"/>
          <w:szCs w:val="24"/>
        </w:rPr>
        <w:t xml:space="preserve">Rahim, Muh. </w:t>
      </w:r>
      <w:proofErr w:type="spellStart"/>
      <w:r w:rsidRPr="00F94958">
        <w:rPr>
          <w:rFonts w:ascii="Cambria" w:hAnsi="Cambria"/>
          <w:sz w:val="24"/>
          <w:szCs w:val="24"/>
        </w:rPr>
        <w:t>Ibnu</w:t>
      </w:r>
      <w:proofErr w:type="spellEnd"/>
      <w:r w:rsidRPr="00F94958">
        <w:rPr>
          <w:rFonts w:ascii="Cambria" w:hAnsi="Cambria"/>
          <w:sz w:val="24"/>
          <w:szCs w:val="24"/>
        </w:rPr>
        <w:t xml:space="preserve"> Fajar. </w:t>
      </w:r>
      <w:r w:rsidRPr="00F94958">
        <w:rPr>
          <w:rFonts w:ascii="Cambria" w:hAnsi="Cambria"/>
          <w:i/>
          <w:sz w:val="24"/>
          <w:szCs w:val="24"/>
        </w:rPr>
        <w:t xml:space="preserve">Asas-Asas Hukum </w:t>
      </w:r>
      <w:proofErr w:type="spellStart"/>
      <w:r w:rsidRPr="00F94958">
        <w:rPr>
          <w:rFonts w:ascii="Cambria" w:hAnsi="Cambria"/>
          <w:i/>
          <w:sz w:val="24"/>
          <w:szCs w:val="24"/>
        </w:rPr>
        <w:t>Penuntutan</w:t>
      </w:r>
      <w:proofErr w:type="spellEnd"/>
      <w:r w:rsidRPr="00F94958">
        <w:rPr>
          <w:rFonts w:ascii="Cambria" w:hAnsi="Cambria"/>
          <w:sz w:val="24"/>
          <w:szCs w:val="24"/>
        </w:rPr>
        <w:t xml:space="preserve">. Jakarta, </w:t>
      </w:r>
      <w:proofErr w:type="spellStart"/>
      <w:r w:rsidRPr="00F94958">
        <w:rPr>
          <w:rFonts w:ascii="Cambria" w:hAnsi="Cambria"/>
          <w:sz w:val="24"/>
          <w:szCs w:val="24"/>
        </w:rPr>
        <w:t>Guepedia</w:t>
      </w:r>
      <w:proofErr w:type="spellEnd"/>
      <w:r w:rsidRPr="00F94958">
        <w:rPr>
          <w:rFonts w:ascii="Cambria" w:hAnsi="Cambria"/>
          <w:sz w:val="24"/>
          <w:szCs w:val="24"/>
        </w:rPr>
        <w:t xml:space="preserve">, 2023. </w:t>
      </w:r>
    </w:p>
    <w:sectPr w:rsidR="00D75C8E" w:rsidRPr="00F94958" w:rsidSect="007D73B7">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397"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9D47" w14:textId="77777777" w:rsidR="003F1B31" w:rsidRDefault="003F1B31" w:rsidP="00913B8E">
      <w:pPr>
        <w:spacing w:after="0" w:line="240" w:lineRule="auto"/>
      </w:pPr>
      <w:r>
        <w:separator/>
      </w:r>
    </w:p>
  </w:endnote>
  <w:endnote w:type="continuationSeparator" w:id="0">
    <w:p w14:paraId="7C22D212" w14:textId="77777777" w:rsidR="003F1B31" w:rsidRDefault="003F1B31" w:rsidP="0091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4952101"/>
      <w:docPartObj>
        <w:docPartGallery w:val="Page Numbers (Bottom of Page)"/>
        <w:docPartUnique/>
      </w:docPartObj>
    </w:sdtPr>
    <w:sdtEndPr>
      <w:rPr>
        <w:noProof/>
      </w:rPr>
    </w:sdtEndPr>
    <w:sdtContent>
      <w:p w14:paraId="1D318CE6" w14:textId="77777777" w:rsidR="00D75C8E" w:rsidRPr="00CD0D08" w:rsidRDefault="00D75C8E" w:rsidP="00D75C8E">
        <w:pPr>
          <w:pStyle w:val="Footer"/>
          <w:jc w:val="both"/>
          <w:rPr>
            <w:rFonts w:ascii="Cambria" w:hAnsi="Cambria"/>
          </w:rPr>
        </w:pPr>
        <w:r>
          <w:rPr>
            <w:rFonts w:ascii="Cambria" w:hAnsi="Cambria"/>
            <w:i/>
            <w:noProof/>
          </w:rPr>
          <mc:AlternateContent>
            <mc:Choice Requires="wps">
              <w:drawing>
                <wp:anchor distT="0" distB="0" distL="114300" distR="114300" simplePos="0" relativeHeight="251674624" behindDoc="0" locked="0" layoutInCell="1" allowOverlap="1" wp14:anchorId="71CC98F1" wp14:editId="51145D05">
                  <wp:simplePos x="0" y="0"/>
                  <wp:positionH relativeFrom="page">
                    <wp:align>left</wp:align>
                  </wp:positionH>
                  <wp:positionV relativeFrom="paragraph">
                    <wp:posOffset>-2463047</wp:posOffset>
                  </wp:positionV>
                  <wp:extent cx="236483" cy="3026979"/>
                  <wp:effectExtent l="0" t="0" r="11430" b="21590"/>
                  <wp:wrapNone/>
                  <wp:docPr id="7" name="Rectangle 7"/>
                  <wp:cNvGraphicFramePr/>
                  <a:graphic xmlns:a="http://schemas.openxmlformats.org/drawingml/2006/main">
                    <a:graphicData uri="http://schemas.microsoft.com/office/word/2010/wordprocessingShape">
                      <wps:wsp>
                        <wps:cNvSpPr/>
                        <wps:spPr>
                          <a:xfrm>
                            <a:off x="0" y="0"/>
                            <a:ext cx="236483" cy="302697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62A16" id="Rectangle 7" o:spid="_x0000_s1026" style="position:absolute;margin-left:0;margin-top:-193.95pt;width:18.6pt;height:238.35pt;z-index:25167462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" fillcolor="#00b050" strokecolor="#00b050" strokeweight="1pt">
                  <w10:wrap anchorx="page"/>
                </v:rect>
              </w:pict>
            </mc:Fallback>
          </mc:AlternateContent>
        </w:r>
        <w:r>
          <w:rPr>
            <w:rFonts w:ascii="Cambria" w:hAnsi="Cambria"/>
            <w:i/>
            <w:noProof/>
          </w:rPr>
          <mc:AlternateContent>
            <mc:Choice Requires="wps">
              <w:drawing>
                <wp:anchor distT="0" distB="0" distL="114300" distR="114300" simplePos="0" relativeHeight="251673600" behindDoc="0" locked="0" layoutInCell="1" allowOverlap="1" wp14:anchorId="1541723E" wp14:editId="0AC87DCF">
                  <wp:simplePos x="0" y="0"/>
                  <wp:positionH relativeFrom="column">
                    <wp:posOffset>-1428006</wp:posOffset>
                  </wp:positionH>
                  <wp:positionV relativeFrom="paragraph">
                    <wp:posOffset>-2414270</wp:posOffset>
                  </wp:positionV>
                  <wp:extent cx="236483" cy="3026979"/>
                  <wp:effectExtent l="0" t="0" r="11430" b="21590"/>
                  <wp:wrapNone/>
                  <wp:docPr id="8" name="Rectangle 8"/>
                  <wp:cNvGraphicFramePr/>
                  <a:graphic xmlns:a="http://schemas.openxmlformats.org/drawingml/2006/main">
                    <a:graphicData uri="http://schemas.microsoft.com/office/word/2010/wordprocessingShape">
                      <wps:wsp>
                        <wps:cNvSpPr/>
                        <wps:spPr>
                          <a:xfrm>
                            <a:off x="0" y="0"/>
                            <a:ext cx="236483" cy="302697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C7015A" id="Rectangle 8" o:spid="_x0000_s1026" style="position:absolute;margin-left:-112.45pt;margin-top:-190.1pt;width:18.6pt;height:238.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" fillcolor="#00b050" strokecolor="#00b050" strokeweight="1pt"/>
              </w:pict>
            </mc:Fallback>
          </mc:AlternateContent>
        </w:r>
        <w:r>
          <w:rPr>
            <w:rFonts w:ascii="Cambria" w:hAnsi="Cambria"/>
            <w:noProof/>
          </w:rPr>
          <mc:AlternateContent>
            <mc:Choice Requires="wps">
              <w:drawing>
                <wp:anchor distT="0" distB="0" distL="114300" distR="114300" simplePos="0" relativeHeight="251672576" behindDoc="1" locked="0" layoutInCell="1" allowOverlap="1" wp14:anchorId="488F140A" wp14:editId="3400930F">
                  <wp:simplePos x="0" y="0"/>
                  <wp:positionH relativeFrom="column">
                    <wp:posOffset>1034415</wp:posOffset>
                  </wp:positionH>
                  <wp:positionV relativeFrom="paragraph">
                    <wp:posOffset>-29845</wp:posOffset>
                  </wp:positionV>
                  <wp:extent cx="5076190" cy="252095"/>
                  <wp:effectExtent l="0" t="0" r="10160" b="14605"/>
                  <wp:wrapNone/>
                  <wp:docPr id="9" name="Rectangle 9"/>
                  <wp:cNvGraphicFramePr/>
                  <a:graphic xmlns:a="http://schemas.openxmlformats.org/drawingml/2006/main">
                    <a:graphicData uri="http://schemas.microsoft.com/office/word/2010/wordprocessingShape">
                      <wps:wsp>
                        <wps:cNvSpPr/>
                        <wps:spPr>
                          <a:xfrm>
                            <a:off x="0" y="0"/>
                            <a:ext cx="5076190" cy="25209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EDD97" id="Rectangle 9" o:spid="_x0000_s1026" style="position:absolute;margin-left:81.45pt;margin-top:-2.35pt;width:399.7pt;height:19.8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" fillcolor="yellow" strokecolor="yellow" strokeweight="1pt"/>
              </w:pict>
            </mc:Fallback>
          </mc:AlternateContent>
        </w:r>
        <w:r>
          <w:rPr>
            <w:rFonts w:ascii="Cambria" w:hAnsi="Cambria"/>
          </w:rPr>
          <w:t xml:space="preserve">Halaman </w:t>
        </w:r>
        <w:r w:rsidRPr="00CD0D08">
          <w:rPr>
            <w:rFonts w:ascii="Cambria" w:hAnsi="Cambria"/>
          </w:rPr>
          <w:t xml:space="preserve">| </w:t>
        </w:r>
        <w:r w:rsidRPr="00CD0D08">
          <w:rPr>
            <w:rFonts w:ascii="Cambria" w:hAnsi="Cambria"/>
          </w:rPr>
          <w:fldChar w:fldCharType="begin"/>
        </w:r>
        <w:r w:rsidRPr="00CD0D08">
          <w:rPr>
            <w:rFonts w:ascii="Cambria" w:hAnsi="Cambria"/>
          </w:rPr>
          <w:instrText xml:space="preserve"> PAGE   \* MERGEFORMAT </w:instrText>
        </w:r>
        <w:r w:rsidRPr="00CD0D08">
          <w:rPr>
            <w:rFonts w:ascii="Cambria" w:hAnsi="Cambria"/>
          </w:rPr>
          <w:fldChar w:fldCharType="separate"/>
        </w:r>
        <w:r>
          <w:rPr>
            <w:rFonts w:ascii="Cambria" w:hAnsi="Cambria"/>
          </w:rPr>
          <w:t>3</w:t>
        </w:r>
        <w:r w:rsidRPr="00CD0D08">
          <w:rPr>
            <w:rFonts w:ascii="Cambria" w:hAnsi="Cambria"/>
            <w:noProof/>
          </w:rPr>
          <w:fldChar w:fldCharType="end"/>
        </w:r>
        <w:r w:rsidRPr="00CD0D08">
          <w:rPr>
            <w:rFonts w:ascii="Cambria" w:hAnsi="Cambria"/>
            <w:noProof/>
          </w:rPr>
          <w:tab/>
        </w:r>
        <w:r w:rsidRPr="00CD0D08">
          <w:rPr>
            <w:rFonts w:ascii="Cambria" w:hAnsi="Cambria"/>
          </w:rPr>
          <w:t xml:space="preserve">The Prosecutor Law Review, Volume </w:t>
        </w:r>
        <w:r>
          <w:rPr>
            <w:rFonts w:ascii="Cambria" w:hAnsi="Cambria"/>
          </w:rPr>
          <w:t>….</w:t>
        </w:r>
        <w:r w:rsidRPr="00CD0D08">
          <w:rPr>
            <w:rFonts w:ascii="Cambria" w:hAnsi="Cambria"/>
          </w:rPr>
          <w:t xml:space="preserve">, </w:t>
        </w:r>
        <w:r>
          <w:rPr>
            <w:rFonts w:ascii="Cambria" w:hAnsi="Cambria"/>
          </w:rPr>
          <w:t xml:space="preserve">No </w:t>
        </w:r>
        <w:proofErr w:type="gramStart"/>
        <w:r>
          <w:rPr>
            <w:rFonts w:ascii="Cambria" w:hAnsi="Cambria"/>
          </w:rPr>
          <w:t>…..</w:t>
        </w:r>
        <w:proofErr w:type="gramEnd"/>
        <w:r w:rsidRPr="00CD0D08">
          <w:rPr>
            <w:rFonts w:ascii="Cambria" w:hAnsi="Cambria"/>
          </w:rPr>
          <w:t>, April 2023</w:t>
        </w:r>
      </w:p>
    </w:sdtContent>
  </w:sdt>
  <w:p w14:paraId="126CFFC0" w14:textId="77777777" w:rsidR="007D73B7" w:rsidRPr="00D75C8E" w:rsidRDefault="007D73B7" w:rsidP="00D75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437270285"/>
      <w:docPartObj>
        <w:docPartGallery w:val="Page Numbers (Bottom of Page)"/>
        <w:docPartUnique/>
      </w:docPartObj>
    </w:sdtPr>
    <w:sdtEndPr>
      <w:rPr>
        <w:noProof/>
      </w:rPr>
    </w:sdtEndPr>
    <w:sdtContent>
      <w:p w14:paraId="6ED266C8" w14:textId="48F9913A" w:rsidR="00D75C8E" w:rsidRPr="00CD0D08" w:rsidRDefault="00D75C8E" w:rsidP="00D75C8E">
        <w:pPr>
          <w:pStyle w:val="Footer"/>
          <w:jc w:val="both"/>
          <w:rPr>
            <w:rFonts w:ascii="Cambria" w:hAnsi="Cambria"/>
          </w:rPr>
        </w:pPr>
        <w:r>
          <w:rPr>
            <w:rFonts w:ascii="Cambria" w:hAnsi="Cambria"/>
            <w:i/>
            <w:noProof/>
          </w:rPr>
          <mc:AlternateContent>
            <mc:Choice Requires="wps">
              <w:drawing>
                <wp:anchor distT="0" distB="0" distL="114300" distR="114300" simplePos="0" relativeHeight="251666432" behindDoc="0" locked="0" layoutInCell="1" allowOverlap="1" wp14:anchorId="5474EF39" wp14:editId="06717968">
                  <wp:simplePos x="0" y="0"/>
                  <wp:positionH relativeFrom="page">
                    <wp:align>left</wp:align>
                  </wp:positionH>
                  <wp:positionV relativeFrom="paragraph">
                    <wp:posOffset>-2463047</wp:posOffset>
                  </wp:positionV>
                  <wp:extent cx="236483" cy="3026979"/>
                  <wp:effectExtent l="0" t="0" r="11430" b="21590"/>
                  <wp:wrapNone/>
                  <wp:docPr id="4" name="Rectangle 4"/>
                  <wp:cNvGraphicFramePr/>
                  <a:graphic xmlns:a="http://schemas.openxmlformats.org/drawingml/2006/main">
                    <a:graphicData uri="http://schemas.microsoft.com/office/word/2010/wordprocessingShape">
                      <wps:wsp>
                        <wps:cNvSpPr/>
                        <wps:spPr>
                          <a:xfrm>
                            <a:off x="0" y="0"/>
                            <a:ext cx="236483" cy="302697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B49979" id="Rectangle 4" o:spid="_x0000_s1026" style="position:absolute;margin-left:0;margin-top:-193.95pt;width:18.6pt;height:238.35pt;z-index:251666432;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" fillcolor="#00b050" strokecolor="#00b050" strokeweight="1pt">
                  <w10:wrap anchorx="page"/>
                </v:rect>
              </w:pict>
            </mc:Fallback>
          </mc:AlternateContent>
        </w:r>
        <w:r>
          <w:rPr>
            <w:rFonts w:ascii="Cambria" w:hAnsi="Cambria"/>
            <w:i/>
            <w:noProof/>
          </w:rPr>
          <mc:AlternateContent>
            <mc:Choice Requires="wps">
              <w:drawing>
                <wp:anchor distT="0" distB="0" distL="114300" distR="114300" simplePos="0" relativeHeight="251664384" behindDoc="0" locked="0" layoutInCell="1" allowOverlap="1" wp14:anchorId="18BDEE23" wp14:editId="49656259">
                  <wp:simplePos x="0" y="0"/>
                  <wp:positionH relativeFrom="column">
                    <wp:posOffset>-1428006</wp:posOffset>
                  </wp:positionH>
                  <wp:positionV relativeFrom="paragraph">
                    <wp:posOffset>-2414270</wp:posOffset>
                  </wp:positionV>
                  <wp:extent cx="236483" cy="3026979"/>
                  <wp:effectExtent l="0" t="0" r="11430" b="21590"/>
                  <wp:wrapNone/>
                  <wp:docPr id="12" name="Rectangle 12"/>
                  <wp:cNvGraphicFramePr/>
                  <a:graphic xmlns:a="http://schemas.openxmlformats.org/drawingml/2006/main">
                    <a:graphicData uri="http://schemas.microsoft.com/office/word/2010/wordprocessingShape">
                      <wps:wsp>
                        <wps:cNvSpPr/>
                        <wps:spPr>
                          <a:xfrm>
                            <a:off x="0" y="0"/>
                            <a:ext cx="236483" cy="302697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3917C" id="Rectangle 12" o:spid="_x0000_s1026" style="position:absolute;margin-left:-112.45pt;margin-top:-190.1pt;width:18.6pt;height:238.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" fillcolor="#00b050" strokecolor="#00b050" strokeweight="1pt"/>
              </w:pict>
            </mc:Fallback>
          </mc:AlternateContent>
        </w:r>
        <w:r>
          <w:rPr>
            <w:rFonts w:ascii="Cambria" w:hAnsi="Cambria"/>
            <w:noProof/>
          </w:rPr>
          <mc:AlternateContent>
            <mc:Choice Requires="wps">
              <w:drawing>
                <wp:anchor distT="0" distB="0" distL="114300" distR="114300" simplePos="0" relativeHeight="251663360" behindDoc="1" locked="0" layoutInCell="1" allowOverlap="1" wp14:anchorId="517ABB8F" wp14:editId="6C7A44DF">
                  <wp:simplePos x="0" y="0"/>
                  <wp:positionH relativeFrom="column">
                    <wp:posOffset>1034415</wp:posOffset>
                  </wp:positionH>
                  <wp:positionV relativeFrom="paragraph">
                    <wp:posOffset>-29845</wp:posOffset>
                  </wp:positionV>
                  <wp:extent cx="5076190" cy="252095"/>
                  <wp:effectExtent l="0" t="0" r="10160" b="14605"/>
                  <wp:wrapNone/>
                  <wp:docPr id="10" name="Rectangle 10"/>
                  <wp:cNvGraphicFramePr/>
                  <a:graphic xmlns:a="http://schemas.openxmlformats.org/drawingml/2006/main">
                    <a:graphicData uri="http://schemas.microsoft.com/office/word/2010/wordprocessingShape">
                      <wps:wsp>
                        <wps:cNvSpPr/>
                        <wps:spPr>
                          <a:xfrm>
                            <a:off x="0" y="0"/>
                            <a:ext cx="5076190" cy="252095"/>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1DF3A2" id="Rectangle 10" o:spid="_x0000_s1026" style="position:absolute;margin-left:81.45pt;margin-top:-2.35pt;width:399.7pt;height:19.8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" fillcolor="yellow" strokecolor="yellow" strokeweight="1pt"/>
              </w:pict>
            </mc:Fallback>
          </mc:AlternateContent>
        </w:r>
        <w:r>
          <w:rPr>
            <w:rFonts w:ascii="Cambria" w:hAnsi="Cambria"/>
          </w:rPr>
          <w:t xml:space="preserve">Halaman </w:t>
        </w:r>
        <w:r w:rsidRPr="00CD0D08">
          <w:rPr>
            <w:rFonts w:ascii="Cambria" w:hAnsi="Cambria"/>
          </w:rPr>
          <w:t xml:space="preserve">| </w:t>
        </w:r>
        <w:r w:rsidRPr="00CD0D08">
          <w:rPr>
            <w:rFonts w:ascii="Cambria" w:hAnsi="Cambria"/>
          </w:rPr>
          <w:fldChar w:fldCharType="begin"/>
        </w:r>
        <w:r w:rsidRPr="00CD0D08">
          <w:rPr>
            <w:rFonts w:ascii="Cambria" w:hAnsi="Cambria"/>
          </w:rPr>
          <w:instrText xml:space="preserve"> PAGE   \* MERGEFORMAT </w:instrText>
        </w:r>
        <w:r w:rsidRPr="00CD0D08">
          <w:rPr>
            <w:rFonts w:ascii="Cambria" w:hAnsi="Cambria"/>
          </w:rPr>
          <w:fldChar w:fldCharType="separate"/>
        </w:r>
        <w:r>
          <w:rPr>
            <w:rFonts w:ascii="Cambria" w:hAnsi="Cambria"/>
          </w:rPr>
          <w:t>36</w:t>
        </w:r>
        <w:r w:rsidRPr="00CD0D08">
          <w:rPr>
            <w:rFonts w:ascii="Cambria" w:hAnsi="Cambria"/>
            <w:noProof/>
          </w:rPr>
          <w:fldChar w:fldCharType="end"/>
        </w:r>
        <w:r w:rsidRPr="00CD0D08">
          <w:rPr>
            <w:rFonts w:ascii="Cambria" w:hAnsi="Cambria"/>
            <w:noProof/>
          </w:rPr>
          <w:tab/>
        </w:r>
        <w:r w:rsidRPr="00CD0D08">
          <w:rPr>
            <w:rFonts w:ascii="Cambria" w:hAnsi="Cambria"/>
          </w:rPr>
          <w:t xml:space="preserve">The Prosecutor Law Review, Volume </w:t>
        </w:r>
        <w:r>
          <w:rPr>
            <w:rFonts w:ascii="Cambria" w:hAnsi="Cambria"/>
          </w:rPr>
          <w:t>….</w:t>
        </w:r>
        <w:r w:rsidRPr="00CD0D08">
          <w:rPr>
            <w:rFonts w:ascii="Cambria" w:hAnsi="Cambria"/>
          </w:rPr>
          <w:t xml:space="preserve">, </w:t>
        </w:r>
        <w:r>
          <w:rPr>
            <w:rFonts w:ascii="Cambria" w:hAnsi="Cambria"/>
          </w:rPr>
          <w:t xml:space="preserve">No </w:t>
        </w:r>
        <w:proofErr w:type="gramStart"/>
        <w:r>
          <w:rPr>
            <w:rFonts w:ascii="Cambria" w:hAnsi="Cambria"/>
          </w:rPr>
          <w:t>…..</w:t>
        </w:r>
        <w:proofErr w:type="gramEnd"/>
        <w:r w:rsidRPr="00CD0D08">
          <w:rPr>
            <w:rFonts w:ascii="Cambria" w:hAnsi="Cambria"/>
          </w:rPr>
          <w:t>, April 2023</w:t>
        </w:r>
      </w:p>
    </w:sdtContent>
  </w:sdt>
  <w:p w14:paraId="72FE30B8" w14:textId="223CCE10" w:rsidR="00913B8E" w:rsidRPr="00D75C8E" w:rsidRDefault="00913B8E" w:rsidP="00D75C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4A51" w14:textId="4624A502" w:rsidR="00913B8E" w:rsidRDefault="00913B8E" w:rsidP="0049202D">
    <w:pPr>
      <w:pStyle w:val="Footer"/>
      <w:rPr>
        <w:sz w:val="2"/>
        <w:szCs w:val="2"/>
      </w:rPr>
    </w:pPr>
  </w:p>
  <w:p w14:paraId="4E91D719" w14:textId="2441B3D4" w:rsidR="00913B8E" w:rsidRDefault="00913B8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4C37" w14:textId="77777777" w:rsidR="003F1B31" w:rsidRDefault="003F1B31" w:rsidP="00913B8E">
      <w:pPr>
        <w:spacing w:after="0" w:line="240" w:lineRule="auto"/>
      </w:pPr>
      <w:r>
        <w:separator/>
      </w:r>
    </w:p>
  </w:footnote>
  <w:footnote w:type="continuationSeparator" w:id="0">
    <w:p w14:paraId="686D31DD" w14:textId="77777777" w:rsidR="003F1B31" w:rsidRDefault="003F1B31" w:rsidP="00913B8E">
      <w:pPr>
        <w:spacing w:after="0" w:line="240" w:lineRule="auto"/>
      </w:pPr>
      <w:r>
        <w:continuationSeparator/>
      </w:r>
    </w:p>
  </w:footnote>
  <w:footnote w:id="1">
    <w:p w14:paraId="64DE244E" w14:textId="717DA2F3" w:rsidR="007C0264" w:rsidRPr="007C0264" w:rsidRDefault="007C0264" w:rsidP="00810BB2">
      <w:pPr>
        <w:pStyle w:val="FootnoteText"/>
        <w:tabs>
          <w:tab w:val="left" w:pos="1080"/>
        </w:tabs>
        <w:ind w:firstLine="720"/>
        <w:jc w:val="both"/>
        <w:rPr>
          <w:lang w:val="id-ID"/>
        </w:rPr>
      </w:pPr>
      <w:r>
        <w:rPr>
          <w:rStyle w:val="FootnoteReference"/>
        </w:rPr>
        <w:footnoteRef/>
      </w:r>
      <w:r>
        <w:t xml:space="preserve"> </w:t>
      </w:r>
      <w:r w:rsidR="00810BB2">
        <w:tab/>
      </w:r>
      <w:r w:rsidR="00810BB2" w:rsidRPr="00810BB2">
        <w:rPr>
          <w:rFonts w:ascii="Cambria" w:hAnsi="Cambria"/>
        </w:rPr>
        <w:t xml:space="preserve">Muh. Ibnu Fajar Rahim, “Pemalsuan Surat Dalam Arti Formil dan Materil Beserta Akibat Hukumnya,” Pleno Jure Vol 10, No. 2 (Oktober, 2021): 766, </w:t>
      </w:r>
      <w:r w:rsidR="00810BB2" w:rsidRPr="00810BB2">
        <w:rPr>
          <w:rStyle w:val="label"/>
          <w:rFonts w:ascii="Cambria" w:hAnsi="Cambria" w:cs="Segoe UI"/>
          <w:b/>
          <w:bCs/>
          <w:shd w:val="clear" w:color="auto" w:fill="FFFFFF"/>
        </w:rPr>
        <w:t>DOI: </w:t>
      </w:r>
      <w:hyperlink r:id="rId1" w:history="1">
        <w:r w:rsidR="00810BB2" w:rsidRPr="00810BB2">
          <w:rPr>
            <w:rStyle w:val="Hyperlink"/>
            <w:rFonts w:ascii="Cambria" w:hAnsi="Cambria" w:cs="Segoe UI"/>
          </w:rPr>
          <w:t>https://doi.org/10.37541/plenojure.v10i2.575</w:t>
        </w:r>
      </w:hyperlink>
      <w:r w:rsidRPr="00810BB2">
        <w:rPr>
          <w:rFonts w:ascii="Cambria" w:hAnsi="Cambria"/>
          <w:color w:val="000000"/>
          <w:lang w:val="id-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8F5B" w14:textId="7E387968" w:rsidR="00D75C8E" w:rsidRPr="00F94958" w:rsidRDefault="00D75C8E" w:rsidP="00D75C8E">
    <w:pPr>
      <w:pStyle w:val="Header"/>
      <w:rPr>
        <w:rFonts w:ascii="Cambria" w:hAnsi="Cambria"/>
      </w:rPr>
    </w:pPr>
    <w:r w:rsidRPr="00F94958">
      <w:rPr>
        <w:rFonts w:ascii="Cambria" w:hAnsi="Cambria"/>
        <w:i/>
        <w:noProof/>
      </w:rPr>
      <mc:AlternateContent>
        <mc:Choice Requires="wps">
          <w:drawing>
            <wp:anchor distT="0" distB="0" distL="114300" distR="114300" simplePos="0" relativeHeight="251668480" behindDoc="0" locked="0" layoutInCell="1" allowOverlap="1" wp14:anchorId="536EE5AF" wp14:editId="766EB9A6">
              <wp:simplePos x="0" y="0"/>
              <wp:positionH relativeFrom="page">
                <wp:align>right</wp:align>
              </wp:positionH>
              <wp:positionV relativeFrom="paragraph">
                <wp:posOffset>-253911</wp:posOffset>
              </wp:positionV>
              <wp:extent cx="236483" cy="3026979"/>
              <wp:effectExtent l="0" t="0" r="11430" b="21590"/>
              <wp:wrapNone/>
              <wp:docPr id="11" name="Rectangle 11"/>
              <wp:cNvGraphicFramePr/>
              <a:graphic xmlns:a="http://schemas.openxmlformats.org/drawingml/2006/main">
                <a:graphicData uri="http://schemas.microsoft.com/office/word/2010/wordprocessingShape">
                  <wps:wsp>
                    <wps:cNvSpPr/>
                    <wps:spPr>
                      <a:xfrm>
                        <a:off x="0" y="0"/>
                        <a:ext cx="236483" cy="302697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C3A36" id="Rectangle 11" o:spid="_x0000_s1026" style="position:absolute;margin-left:-32.6pt;margin-top:-20pt;width:18.6pt;height:238.35pt;z-index:25166848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" fillcolor="#00b050" strokecolor="#00b050" strokeweight="1pt">
              <w10:wrap anchorx="page"/>
            </v:rect>
          </w:pict>
        </mc:Fallback>
      </mc:AlternateContent>
    </w:r>
    <w:proofErr w:type="spellStart"/>
    <w:r>
      <w:rPr>
        <w:rFonts w:ascii="Cambria" w:hAnsi="Cambria"/>
      </w:rPr>
      <w:t>Judul</w:t>
    </w:r>
    <w:proofErr w:type="spellEnd"/>
  </w:p>
  <w:p w14:paraId="4A164557" w14:textId="54615DEC" w:rsidR="00D75C8E" w:rsidRPr="00F94958" w:rsidRDefault="00D75C8E" w:rsidP="00D75C8E">
    <w:pPr>
      <w:pStyle w:val="Header"/>
      <w:rPr>
        <w:rFonts w:ascii="Cambria" w:hAnsi="Cambria"/>
        <w:i/>
      </w:rPr>
    </w:pPr>
    <w:r>
      <w:rPr>
        <w:rFonts w:ascii="Cambria" w:hAnsi="Cambria"/>
        <w:i/>
      </w:rPr>
      <w:t>Title</w:t>
    </w:r>
    <w:r w:rsidRPr="00F94958">
      <w:rPr>
        <w:rFonts w:ascii="Cambria" w:hAnsi="Cambria"/>
        <w:noProof/>
      </w:rPr>
      <w:t xml:space="preserve"> </w:t>
    </w:r>
    <w:r>
      <w:rPr>
        <w:rFonts w:ascii="Cambria" w:hAnsi="Cambria"/>
        <w:noProof/>
      </w:rPr>
      <w:tab/>
    </w:r>
    <w:r>
      <w:rPr>
        <w:rFonts w:ascii="Cambria" w:hAnsi="Cambria"/>
        <w:noProof/>
      </w:rPr>
      <w:tab/>
      <w:t>Nama Penulis</w:t>
    </w:r>
  </w:p>
  <w:p w14:paraId="0C409749" w14:textId="45DEAED9" w:rsidR="007D73B7" w:rsidRPr="00D75C8E" w:rsidRDefault="007D73B7" w:rsidP="00D75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2219" w14:textId="72A03025" w:rsidR="00D75C8E" w:rsidRDefault="00916422" w:rsidP="00D75C8E">
    <w:pPr>
      <w:pStyle w:val="Header"/>
      <w:rPr>
        <w:rFonts w:ascii="Cambria" w:hAnsi="Cambria"/>
      </w:rPr>
    </w:pPr>
    <w:r>
      <w:rPr>
        <w:noProof/>
      </w:rPr>
      <w:drawing>
        <wp:anchor distT="0" distB="0" distL="114300" distR="114300" simplePos="0" relativeHeight="251675648" behindDoc="0" locked="0" layoutInCell="1" allowOverlap="1" wp14:anchorId="160DD5E3" wp14:editId="0F9D2D5D">
          <wp:simplePos x="0" y="0"/>
          <wp:positionH relativeFrom="page">
            <wp:align>right</wp:align>
          </wp:positionH>
          <wp:positionV relativeFrom="paragraph">
            <wp:posOffset>-252095</wp:posOffset>
          </wp:positionV>
          <wp:extent cx="7551420" cy="1625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C8E" w:rsidRPr="00F94958">
      <w:rPr>
        <w:rFonts w:ascii="Cambria" w:hAnsi="Cambria"/>
        <w:i/>
        <w:noProof/>
      </w:rPr>
      <mc:AlternateContent>
        <mc:Choice Requires="wps">
          <w:drawing>
            <wp:anchor distT="0" distB="0" distL="114300" distR="114300" simplePos="0" relativeHeight="251670528" behindDoc="0" locked="0" layoutInCell="1" allowOverlap="1" wp14:anchorId="10441114" wp14:editId="64B47640">
              <wp:simplePos x="0" y="0"/>
              <wp:positionH relativeFrom="page">
                <wp:align>right</wp:align>
              </wp:positionH>
              <wp:positionV relativeFrom="paragraph">
                <wp:posOffset>-253911</wp:posOffset>
              </wp:positionV>
              <wp:extent cx="236483" cy="3026979"/>
              <wp:effectExtent l="0" t="0" r="11430" b="21590"/>
              <wp:wrapNone/>
              <wp:docPr id="5" name="Rectangle 5"/>
              <wp:cNvGraphicFramePr/>
              <a:graphic xmlns:a="http://schemas.openxmlformats.org/drawingml/2006/main">
                <a:graphicData uri="http://schemas.microsoft.com/office/word/2010/wordprocessingShape">
                  <wps:wsp>
                    <wps:cNvSpPr/>
                    <wps:spPr>
                      <a:xfrm>
                        <a:off x="0" y="0"/>
                        <a:ext cx="236483" cy="302697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3673F" id="Rectangle 5" o:spid="_x0000_s1026" style="position:absolute;margin-left:-32.6pt;margin-top:-20pt;width:18.6pt;height:238.35pt;z-index:25167052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" fillcolor="#00b050" strokecolor="#00b050" strokeweight="1pt">
              <w10:wrap anchorx="page"/>
            </v:rect>
          </w:pict>
        </mc:Fallback>
      </mc:AlternateContent>
    </w:r>
    <w:proofErr w:type="spellStart"/>
    <w:r w:rsidR="00D75C8E">
      <w:rPr>
        <w:rFonts w:ascii="Cambria" w:hAnsi="Cambria"/>
      </w:rPr>
      <w:t>Judul</w:t>
    </w:r>
    <w:proofErr w:type="spellEnd"/>
  </w:p>
  <w:p w14:paraId="71645FF2" w14:textId="32C1B2BD" w:rsidR="00D75C8E" w:rsidRDefault="00D75C8E" w:rsidP="00D75C8E">
    <w:pPr>
      <w:pStyle w:val="Header"/>
      <w:rPr>
        <w:rFonts w:ascii="Cambria" w:hAnsi="Cambria"/>
      </w:rPr>
    </w:pPr>
  </w:p>
  <w:p w14:paraId="4BF2BED2" w14:textId="3A8F670A" w:rsidR="00D75C8E" w:rsidRDefault="00D75C8E" w:rsidP="00D75C8E">
    <w:pPr>
      <w:pStyle w:val="Header"/>
      <w:rPr>
        <w:rFonts w:ascii="Cambria" w:hAnsi="Cambria"/>
      </w:rPr>
    </w:pPr>
  </w:p>
  <w:p w14:paraId="2A70C1ED" w14:textId="42CC6C07" w:rsidR="00D75C8E" w:rsidRDefault="00D75C8E" w:rsidP="00D75C8E">
    <w:pPr>
      <w:pStyle w:val="Header"/>
      <w:rPr>
        <w:rFonts w:ascii="Cambria" w:hAnsi="Cambria"/>
      </w:rPr>
    </w:pPr>
  </w:p>
  <w:p w14:paraId="37591499" w14:textId="6F77F311" w:rsidR="00D75C8E" w:rsidRDefault="00D75C8E" w:rsidP="00D75C8E">
    <w:pPr>
      <w:pStyle w:val="Header"/>
      <w:rPr>
        <w:rFonts w:ascii="Cambria" w:hAnsi="Cambria"/>
      </w:rPr>
    </w:pPr>
  </w:p>
  <w:p w14:paraId="67B4C9EF" w14:textId="1DB3D248" w:rsidR="00D75C8E" w:rsidRDefault="00D75C8E" w:rsidP="00D75C8E">
    <w:pPr>
      <w:pStyle w:val="Header"/>
      <w:rPr>
        <w:rFonts w:ascii="Cambria" w:hAnsi="Cambria"/>
      </w:rPr>
    </w:pPr>
  </w:p>
  <w:p w14:paraId="00C3379A" w14:textId="77777777" w:rsidR="00D75C8E" w:rsidRPr="00F94958" w:rsidRDefault="00D75C8E" w:rsidP="00D75C8E">
    <w:pPr>
      <w:pStyle w:val="Header"/>
      <w:rPr>
        <w:rFonts w:ascii="Cambria" w:hAnsi="Cambria"/>
      </w:rPr>
    </w:pPr>
  </w:p>
  <w:p w14:paraId="0824D2C8" w14:textId="77777777" w:rsidR="00D75C8E" w:rsidRPr="00F94958" w:rsidRDefault="00D75C8E" w:rsidP="00D75C8E">
    <w:pPr>
      <w:pStyle w:val="Header"/>
      <w:rPr>
        <w:rFonts w:ascii="Cambria" w:hAnsi="Cambria"/>
        <w:i/>
      </w:rPr>
    </w:pPr>
    <w:r>
      <w:rPr>
        <w:rFonts w:ascii="Cambria" w:hAnsi="Cambria"/>
        <w:i/>
      </w:rPr>
      <w:t>Title</w:t>
    </w:r>
    <w:r w:rsidRPr="00F94958">
      <w:rPr>
        <w:rFonts w:ascii="Cambria" w:hAnsi="Cambria"/>
        <w:noProof/>
      </w:rPr>
      <w:t xml:space="preserve"> </w:t>
    </w:r>
    <w:r>
      <w:rPr>
        <w:rFonts w:ascii="Cambria" w:hAnsi="Cambria"/>
        <w:noProof/>
      </w:rPr>
      <w:tab/>
    </w:r>
    <w:r>
      <w:rPr>
        <w:rFonts w:ascii="Cambria" w:hAnsi="Cambria"/>
        <w:noProof/>
      </w:rPr>
      <w:tab/>
      <w:t>Nama Penulis</w:t>
    </w:r>
  </w:p>
  <w:p w14:paraId="07B6F0E4" w14:textId="77777777" w:rsidR="00D75C8E" w:rsidRPr="00D75C8E" w:rsidRDefault="00D75C8E" w:rsidP="00D75C8E">
    <w:pPr>
      <w:pStyle w:val="Header"/>
    </w:pPr>
  </w:p>
  <w:p w14:paraId="7AFE54AC" w14:textId="0BE5F672" w:rsidR="00391A97" w:rsidRPr="00D75C8E" w:rsidRDefault="00391A97" w:rsidP="00D75C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2E9E0" w14:textId="024E3096" w:rsidR="00810BB2" w:rsidRDefault="00810BB2" w:rsidP="00FD07C8">
    <w:pPr>
      <w:pStyle w:val="Header"/>
      <w:rPr>
        <w:sz w:val="32"/>
        <w:szCs w:val="32"/>
      </w:rPr>
    </w:pPr>
    <w:r>
      <w:rPr>
        <w:noProof/>
      </w:rPr>
      <w:drawing>
        <wp:anchor distT="0" distB="0" distL="114300" distR="114300" simplePos="0" relativeHeight="251661312" behindDoc="0" locked="0" layoutInCell="1" allowOverlap="1" wp14:anchorId="3BE1505E" wp14:editId="0CAA9D26">
          <wp:simplePos x="0" y="0"/>
          <wp:positionH relativeFrom="page">
            <wp:align>right</wp:align>
          </wp:positionH>
          <wp:positionV relativeFrom="paragraph">
            <wp:posOffset>12090</wp:posOffset>
          </wp:positionV>
          <wp:extent cx="7553810" cy="16192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701" r="9701" b="67077"/>
                  <a:stretch/>
                </pic:blipFill>
                <pic:spPr bwMode="auto">
                  <a:xfrm>
                    <a:off x="0" y="0"/>
                    <a:ext cx="7553810" cy="1619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7B060C" w14:textId="29C6D1CF" w:rsidR="00810BB2" w:rsidRDefault="00810BB2" w:rsidP="00FD07C8">
    <w:pPr>
      <w:pStyle w:val="Header"/>
      <w:rPr>
        <w:sz w:val="32"/>
        <w:szCs w:val="32"/>
      </w:rPr>
    </w:pPr>
  </w:p>
  <w:p w14:paraId="1C728CD3" w14:textId="477BC593" w:rsidR="00810BB2" w:rsidRDefault="00810BB2" w:rsidP="00FD07C8">
    <w:pPr>
      <w:pStyle w:val="Header"/>
      <w:rPr>
        <w:sz w:val="32"/>
        <w:szCs w:val="32"/>
      </w:rPr>
    </w:pPr>
  </w:p>
  <w:p w14:paraId="6C49DB23" w14:textId="41329B2E" w:rsidR="00810BB2" w:rsidRDefault="00810BB2" w:rsidP="00FD07C8">
    <w:pPr>
      <w:pStyle w:val="Header"/>
      <w:rPr>
        <w:sz w:val="32"/>
        <w:szCs w:val="32"/>
      </w:rPr>
    </w:pPr>
  </w:p>
  <w:p w14:paraId="159F99EB" w14:textId="095CA437" w:rsidR="00810BB2" w:rsidRDefault="00810BB2" w:rsidP="00FD07C8">
    <w:pPr>
      <w:pStyle w:val="Header"/>
      <w:rPr>
        <w:sz w:val="32"/>
        <w:szCs w:val="32"/>
      </w:rPr>
    </w:pPr>
  </w:p>
  <w:p w14:paraId="0D369DC6" w14:textId="1E7417D3" w:rsidR="00810BB2" w:rsidRDefault="00810BB2" w:rsidP="00FD07C8">
    <w:pPr>
      <w:pStyle w:val="Header"/>
      <w:rPr>
        <w:sz w:val="32"/>
        <w:szCs w:val="32"/>
      </w:rPr>
    </w:pPr>
  </w:p>
  <w:p w14:paraId="096CCC75" w14:textId="085B6632" w:rsidR="00FD07C8" w:rsidRDefault="00FD07C8" w:rsidP="00FD07C8">
    <w:pPr>
      <w:pStyle w:val="Header"/>
      <w:rPr>
        <w:sz w:val="32"/>
        <w:szCs w:val="32"/>
      </w:rPr>
    </w:pPr>
  </w:p>
  <w:p w14:paraId="7F041A67" w14:textId="77777777" w:rsidR="00810BB2" w:rsidRPr="00FD07C8" w:rsidRDefault="00810BB2" w:rsidP="00FD07C8">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A35420"/>
    <w:multiLevelType w:val="hybridMultilevel"/>
    <w:tmpl w:val="871CB0F2"/>
    <w:lvl w:ilvl="0" w:tplc="B7A23052">
      <w:start w:val="1"/>
      <w:numFmt w:val="lowerLetter"/>
      <w:lvlText w:val="%1."/>
      <w:lvlJc w:val="left"/>
      <w:pPr>
        <w:ind w:left="0" w:firstLine="0"/>
      </w:pPr>
      <w:rPr>
        <w:rFonts w:ascii="Book Antiqua" w:eastAsiaTheme="minorHAnsi" w:hAnsi="Book Antiqua" w:cs="Times New Roman"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887F8C"/>
    <w:multiLevelType w:val="hybridMultilevel"/>
    <w:tmpl w:val="D0DAD986"/>
    <w:lvl w:ilvl="0" w:tplc="0BD2D102">
      <w:start w:val="1"/>
      <w:numFmt w:val="decimal"/>
      <w:lvlText w:val="%1."/>
      <w:lvlJc w:val="left"/>
      <w:pPr>
        <w:ind w:left="837" w:hanging="397"/>
        <w:jc w:val="right"/>
      </w:pPr>
      <w:rPr>
        <w:rFonts w:ascii="Cambria" w:eastAsia="Cambria" w:hAnsi="Cambria" w:cs="Cambria" w:hint="default"/>
        <w:b/>
        <w:bCs/>
        <w:i w:val="0"/>
        <w:iCs w:val="0"/>
        <w:color w:val="231F20"/>
        <w:spacing w:val="-1"/>
        <w:w w:val="100"/>
        <w:sz w:val="24"/>
        <w:szCs w:val="24"/>
      </w:rPr>
    </w:lvl>
    <w:lvl w:ilvl="1" w:tplc="FB28C6A8">
      <w:numFmt w:val="bullet"/>
      <w:lvlText w:val="•"/>
      <w:lvlJc w:val="left"/>
      <w:pPr>
        <w:ind w:left="1692" w:hanging="397"/>
      </w:pPr>
      <w:rPr>
        <w:rFonts w:hint="default"/>
      </w:rPr>
    </w:lvl>
    <w:lvl w:ilvl="2" w:tplc="D63658B4">
      <w:numFmt w:val="bullet"/>
      <w:lvlText w:val="•"/>
      <w:lvlJc w:val="left"/>
      <w:pPr>
        <w:ind w:left="2545" w:hanging="397"/>
      </w:pPr>
      <w:rPr>
        <w:rFonts w:hint="default"/>
      </w:rPr>
    </w:lvl>
    <w:lvl w:ilvl="3" w:tplc="63169AD8">
      <w:numFmt w:val="bullet"/>
      <w:lvlText w:val="•"/>
      <w:lvlJc w:val="left"/>
      <w:pPr>
        <w:ind w:left="3397" w:hanging="397"/>
      </w:pPr>
      <w:rPr>
        <w:rFonts w:hint="default"/>
      </w:rPr>
    </w:lvl>
    <w:lvl w:ilvl="4" w:tplc="D050254C">
      <w:numFmt w:val="bullet"/>
      <w:lvlText w:val="•"/>
      <w:lvlJc w:val="left"/>
      <w:pPr>
        <w:ind w:left="4250" w:hanging="397"/>
      </w:pPr>
      <w:rPr>
        <w:rFonts w:hint="default"/>
      </w:rPr>
    </w:lvl>
    <w:lvl w:ilvl="5" w:tplc="2FF4208A">
      <w:numFmt w:val="bullet"/>
      <w:lvlText w:val="•"/>
      <w:lvlJc w:val="left"/>
      <w:pPr>
        <w:ind w:left="5102" w:hanging="397"/>
      </w:pPr>
      <w:rPr>
        <w:rFonts w:hint="default"/>
      </w:rPr>
    </w:lvl>
    <w:lvl w:ilvl="6" w:tplc="B9F80CD4">
      <w:numFmt w:val="bullet"/>
      <w:lvlText w:val="•"/>
      <w:lvlJc w:val="left"/>
      <w:pPr>
        <w:ind w:left="5955" w:hanging="397"/>
      </w:pPr>
      <w:rPr>
        <w:rFonts w:hint="default"/>
      </w:rPr>
    </w:lvl>
    <w:lvl w:ilvl="7" w:tplc="92A2D256">
      <w:numFmt w:val="bullet"/>
      <w:lvlText w:val="•"/>
      <w:lvlJc w:val="left"/>
      <w:pPr>
        <w:ind w:left="6807" w:hanging="397"/>
      </w:pPr>
      <w:rPr>
        <w:rFonts w:hint="default"/>
      </w:rPr>
    </w:lvl>
    <w:lvl w:ilvl="8" w:tplc="C5E68314">
      <w:numFmt w:val="bullet"/>
      <w:lvlText w:val="•"/>
      <w:lvlJc w:val="left"/>
      <w:pPr>
        <w:ind w:left="7660" w:hanging="397"/>
      </w:pPr>
      <w:rPr>
        <w:rFonts w:hint="default"/>
      </w:rPr>
    </w:lvl>
  </w:abstractNum>
  <w:abstractNum w:abstractNumId="2" w15:restartNumberingAfterBreak="0">
    <w:nsid w:val="0BB7302A"/>
    <w:multiLevelType w:val="hybridMultilevel"/>
    <w:tmpl w:val="1666B058"/>
    <w:lvl w:ilvl="0" w:tplc="CF74335E">
      <w:start w:val="1"/>
      <w:numFmt w:val="upperLetter"/>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4728A7"/>
    <w:multiLevelType w:val="hybridMultilevel"/>
    <w:tmpl w:val="1340D6FE"/>
    <w:lvl w:ilvl="0" w:tplc="AD54F1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0C4E44A7"/>
    <w:multiLevelType w:val="hybridMultilevel"/>
    <w:tmpl w:val="DB5E581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 w15:restartNumberingAfterBreak="0">
    <w:nsid w:val="14746618"/>
    <w:multiLevelType w:val="hybridMultilevel"/>
    <w:tmpl w:val="D0DAD986"/>
    <w:lvl w:ilvl="0" w:tplc="FFFFFFFF">
      <w:start w:val="1"/>
      <w:numFmt w:val="decimal"/>
      <w:lvlText w:val="%1."/>
      <w:lvlJc w:val="left"/>
      <w:pPr>
        <w:ind w:left="837" w:hanging="397"/>
        <w:jc w:val="right"/>
      </w:pPr>
      <w:rPr>
        <w:rFonts w:ascii="Cambria" w:eastAsia="Cambria" w:hAnsi="Cambria" w:cs="Cambria" w:hint="default"/>
        <w:b/>
        <w:bCs/>
        <w:i w:val="0"/>
        <w:iCs w:val="0"/>
        <w:color w:val="231F20"/>
        <w:spacing w:val="-1"/>
        <w:w w:val="100"/>
        <w:sz w:val="24"/>
        <w:szCs w:val="24"/>
      </w:rPr>
    </w:lvl>
    <w:lvl w:ilvl="1" w:tplc="FFFFFFFF">
      <w:numFmt w:val="bullet"/>
      <w:lvlText w:val="•"/>
      <w:lvlJc w:val="left"/>
      <w:pPr>
        <w:ind w:left="1692" w:hanging="397"/>
      </w:pPr>
      <w:rPr>
        <w:rFonts w:hint="default"/>
      </w:rPr>
    </w:lvl>
    <w:lvl w:ilvl="2" w:tplc="FFFFFFFF">
      <w:numFmt w:val="bullet"/>
      <w:lvlText w:val="•"/>
      <w:lvlJc w:val="left"/>
      <w:pPr>
        <w:ind w:left="2545" w:hanging="397"/>
      </w:pPr>
      <w:rPr>
        <w:rFonts w:hint="default"/>
      </w:rPr>
    </w:lvl>
    <w:lvl w:ilvl="3" w:tplc="FFFFFFFF">
      <w:numFmt w:val="bullet"/>
      <w:lvlText w:val="•"/>
      <w:lvlJc w:val="left"/>
      <w:pPr>
        <w:ind w:left="3397" w:hanging="397"/>
      </w:pPr>
      <w:rPr>
        <w:rFonts w:hint="default"/>
      </w:rPr>
    </w:lvl>
    <w:lvl w:ilvl="4" w:tplc="FFFFFFFF">
      <w:numFmt w:val="bullet"/>
      <w:lvlText w:val="•"/>
      <w:lvlJc w:val="left"/>
      <w:pPr>
        <w:ind w:left="4250" w:hanging="397"/>
      </w:pPr>
      <w:rPr>
        <w:rFonts w:hint="default"/>
      </w:rPr>
    </w:lvl>
    <w:lvl w:ilvl="5" w:tplc="FFFFFFFF">
      <w:numFmt w:val="bullet"/>
      <w:lvlText w:val="•"/>
      <w:lvlJc w:val="left"/>
      <w:pPr>
        <w:ind w:left="5102" w:hanging="397"/>
      </w:pPr>
      <w:rPr>
        <w:rFonts w:hint="default"/>
      </w:rPr>
    </w:lvl>
    <w:lvl w:ilvl="6" w:tplc="FFFFFFFF">
      <w:numFmt w:val="bullet"/>
      <w:lvlText w:val="•"/>
      <w:lvlJc w:val="left"/>
      <w:pPr>
        <w:ind w:left="5955" w:hanging="397"/>
      </w:pPr>
      <w:rPr>
        <w:rFonts w:hint="default"/>
      </w:rPr>
    </w:lvl>
    <w:lvl w:ilvl="7" w:tplc="FFFFFFFF">
      <w:numFmt w:val="bullet"/>
      <w:lvlText w:val="•"/>
      <w:lvlJc w:val="left"/>
      <w:pPr>
        <w:ind w:left="6807" w:hanging="397"/>
      </w:pPr>
      <w:rPr>
        <w:rFonts w:hint="default"/>
      </w:rPr>
    </w:lvl>
    <w:lvl w:ilvl="8" w:tplc="FFFFFFFF">
      <w:numFmt w:val="bullet"/>
      <w:lvlText w:val="•"/>
      <w:lvlJc w:val="left"/>
      <w:pPr>
        <w:ind w:left="7660" w:hanging="397"/>
      </w:pPr>
      <w:rPr>
        <w:rFonts w:hint="default"/>
      </w:rPr>
    </w:lvl>
  </w:abstractNum>
  <w:abstractNum w:abstractNumId="6" w15:restartNumberingAfterBreak="0">
    <w:nsid w:val="27B34190"/>
    <w:multiLevelType w:val="multilevel"/>
    <w:tmpl w:val="C87A7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F7640"/>
    <w:multiLevelType w:val="hybridMultilevel"/>
    <w:tmpl w:val="7B6A0CF2"/>
    <w:lvl w:ilvl="0" w:tplc="564869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57302084"/>
    <w:multiLevelType w:val="hybridMultilevel"/>
    <w:tmpl w:val="F21CAB1E"/>
    <w:lvl w:ilvl="0" w:tplc="93F0D37C">
      <w:start w:val="1"/>
      <w:numFmt w:val="decimal"/>
      <w:lvlText w:val="%1."/>
      <w:lvlJc w:val="left"/>
      <w:pPr>
        <w:ind w:left="720" w:hanging="360"/>
      </w:pPr>
      <w:rPr>
        <w:rFonts w:ascii="Book Antiqua" w:eastAsia="Book Antiqua" w:hAnsi="Book Antiqua" w:cs="Book Antiqu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31F68BE"/>
    <w:multiLevelType w:val="hybridMultilevel"/>
    <w:tmpl w:val="0C28988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15:restartNumberingAfterBreak="0">
    <w:nsid w:val="6A104806"/>
    <w:multiLevelType w:val="hybridMultilevel"/>
    <w:tmpl w:val="A7E0BC44"/>
    <w:lvl w:ilvl="0" w:tplc="379479CA">
      <w:start w:val="4"/>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15:restartNumberingAfterBreak="0">
    <w:nsid w:val="6A9F1B21"/>
    <w:multiLevelType w:val="multilevel"/>
    <w:tmpl w:val="CB7E5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853FFB"/>
    <w:multiLevelType w:val="hybridMultilevel"/>
    <w:tmpl w:val="B678C9AE"/>
    <w:lvl w:ilvl="0" w:tplc="ABBE3368">
      <w:start w:val="1"/>
      <w:numFmt w:val="lowerLetter"/>
      <w:lvlText w:val="%1."/>
      <w:lvlJc w:val="left"/>
      <w:pPr>
        <w:ind w:left="927" w:hanging="360"/>
      </w:pPr>
      <w:rPr>
        <w:rFonts w:ascii="Book Antiqua" w:hAnsi="Book Antiqua" w:cstheme="minorBidi" w:hint="default"/>
        <w:sz w:val="22"/>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75CD7A8F"/>
    <w:multiLevelType w:val="hybridMultilevel"/>
    <w:tmpl w:val="7A3E0C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E4F6445"/>
    <w:multiLevelType w:val="multilevel"/>
    <w:tmpl w:val="E0FCD2A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Book Antiqua" w:hAnsi="Book Antiqua" w:cstheme="minorBidi"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8"/>
  </w:num>
  <w:num w:numId="4">
    <w:abstractNumId w:val="9"/>
  </w:num>
  <w:num w:numId="5">
    <w:abstractNumId w:val="4"/>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3"/>
  </w:num>
  <w:num w:numId="9">
    <w:abstractNumId w:val="13"/>
  </w:num>
  <w:num w:numId="10">
    <w:abstractNumId w:val="7"/>
  </w:num>
  <w:num w:numId="11">
    <w:abstractNumId w:val="10"/>
  </w:num>
  <w:num w:numId="12">
    <w:abstractNumId w:val="5"/>
  </w:num>
  <w:num w:numId="13">
    <w:abstractNumId w:val="14"/>
  </w:num>
  <w:num w:numId="14">
    <w:abstractNumId w:val="6"/>
    <w:lvlOverride w:ilvl="0">
      <w:lvl w:ilvl="0">
        <w:numFmt w:val="lowerLetter"/>
        <w:lvlText w:val="%1."/>
        <w:lvlJc w:val="left"/>
      </w:lvl>
    </w:lvlOverride>
  </w:num>
  <w:num w:numId="15">
    <w:abstractNumId w:val="11"/>
    <w:lvlOverride w:ilvl="0">
      <w:lvl w:ilvl="0">
        <w:numFmt w:val="decimal"/>
        <w:lvlText w:val="%1."/>
        <w:lvlJc w:val="left"/>
      </w:lvl>
    </w:lvlOverride>
  </w:num>
  <w:num w:numId="16">
    <w:abstractNumId w:val="1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NDU2MrW0NDc1MzdT0lEKTi0uzszPAymwrAUAWxtFqiwAAAA="/>
  </w:docVars>
  <w:rsids>
    <w:rsidRoot w:val="00913B8E"/>
    <w:rsid w:val="00012DC6"/>
    <w:rsid w:val="00032E48"/>
    <w:rsid w:val="00046940"/>
    <w:rsid w:val="00066D0B"/>
    <w:rsid w:val="00085A54"/>
    <w:rsid w:val="000B588F"/>
    <w:rsid w:val="000F579F"/>
    <w:rsid w:val="0010236D"/>
    <w:rsid w:val="00111945"/>
    <w:rsid w:val="001900EB"/>
    <w:rsid w:val="00193155"/>
    <w:rsid w:val="00254790"/>
    <w:rsid w:val="0025486C"/>
    <w:rsid w:val="002C4580"/>
    <w:rsid w:val="00337413"/>
    <w:rsid w:val="00350083"/>
    <w:rsid w:val="00391A97"/>
    <w:rsid w:val="003A67C7"/>
    <w:rsid w:val="003A7933"/>
    <w:rsid w:val="003D2D7F"/>
    <w:rsid w:val="003E1704"/>
    <w:rsid w:val="003F1B31"/>
    <w:rsid w:val="0044391E"/>
    <w:rsid w:val="00447EF7"/>
    <w:rsid w:val="00481292"/>
    <w:rsid w:val="0049202D"/>
    <w:rsid w:val="004C1553"/>
    <w:rsid w:val="005222B1"/>
    <w:rsid w:val="005238EF"/>
    <w:rsid w:val="005260CB"/>
    <w:rsid w:val="005264FA"/>
    <w:rsid w:val="005457FA"/>
    <w:rsid w:val="00566EFC"/>
    <w:rsid w:val="005B1689"/>
    <w:rsid w:val="005D64FF"/>
    <w:rsid w:val="006026F4"/>
    <w:rsid w:val="00652470"/>
    <w:rsid w:val="006C7932"/>
    <w:rsid w:val="006D7F74"/>
    <w:rsid w:val="006E14A6"/>
    <w:rsid w:val="006F6D1D"/>
    <w:rsid w:val="0070004F"/>
    <w:rsid w:val="007242C0"/>
    <w:rsid w:val="0076023D"/>
    <w:rsid w:val="00765F90"/>
    <w:rsid w:val="007A27FD"/>
    <w:rsid w:val="007A2C76"/>
    <w:rsid w:val="007C0264"/>
    <w:rsid w:val="007D0382"/>
    <w:rsid w:val="007D73B7"/>
    <w:rsid w:val="007E3A56"/>
    <w:rsid w:val="007E7686"/>
    <w:rsid w:val="007F7069"/>
    <w:rsid w:val="0080750D"/>
    <w:rsid w:val="00810BB2"/>
    <w:rsid w:val="0083579B"/>
    <w:rsid w:val="008A5301"/>
    <w:rsid w:val="008C69E1"/>
    <w:rsid w:val="008D4A60"/>
    <w:rsid w:val="00906881"/>
    <w:rsid w:val="00913B8E"/>
    <w:rsid w:val="00916422"/>
    <w:rsid w:val="0094651D"/>
    <w:rsid w:val="00950B65"/>
    <w:rsid w:val="00A2305E"/>
    <w:rsid w:val="00A83E62"/>
    <w:rsid w:val="00AB0E93"/>
    <w:rsid w:val="00B22971"/>
    <w:rsid w:val="00B52F1E"/>
    <w:rsid w:val="00BD1794"/>
    <w:rsid w:val="00BF36AB"/>
    <w:rsid w:val="00C4581E"/>
    <w:rsid w:val="00C45C8F"/>
    <w:rsid w:val="00C4766E"/>
    <w:rsid w:val="00CC0126"/>
    <w:rsid w:val="00CC1849"/>
    <w:rsid w:val="00CD1E63"/>
    <w:rsid w:val="00CF0890"/>
    <w:rsid w:val="00D44739"/>
    <w:rsid w:val="00D66E83"/>
    <w:rsid w:val="00D75C8E"/>
    <w:rsid w:val="00DA5DAD"/>
    <w:rsid w:val="00DB43CC"/>
    <w:rsid w:val="00E45706"/>
    <w:rsid w:val="00E80B95"/>
    <w:rsid w:val="00E91FAC"/>
    <w:rsid w:val="00F0347F"/>
    <w:rsid w:val="00F141AD"/>
    <w:rsid w:val="00F2486C"/>
    <w:rsid w:val="00F9729F"/>
    <w:rsid w:val="00F97451"/>
    <w:rsid w:val="00FB4A1C"/>
    <w:rsid w:val="00FD07C8"/>
    <w:rsid w:val="00FD09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33E0B"/>
  <w15:chartTrackingRefBased/>
  <w15:docId w15:val="{D926ED0A-7347-4281-9D6B-34845EC3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B1"/>
    <w:rPr>
      <w:lang w:val="en-ID"/>
    </w:rPr>
  </w:style>
  <w:style w:type="paragraph" w:styleId="Heading1">
    <w:name w:val="heading 1"/>
    <w:basedOn w:val="Normal"/>
    <w:next w:val="Normal"/>
    <w:link w:val="Heading1Char"/>
    <w:uiPriority w:val="9"/>
    <w:qFormat/>
    <w:rsid w:val="007E3A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B8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B8E"/>
    <w:rPr>
      <w:color w:val="0563C1" w:themeColor="hyperlink"/>
      <w:u w:val="single"/>
    </w:rPr>
  </w:style>
  <w:style w:type="paragraph" w:styleId="Header">
    <w:name w:val="header"/>
    <w:basedOn w:val="Normal"/>
    <w:link w:val="HeaderChar"/>
    <w:uiPriority w:val="99"/>
    <w:unhideWhenUsed/>
    <w:rsid w:val="00913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B8E"/>
    <w:rPr>
      <w:lang w:val="en-ID"/>
    </w:rPr>
  </w:style>
  <w:style w:type="paragraph" w:styleId="Footer">
    <w:name w:val="footer"/>
    <w:basedOn w:val="Normal"/>
    <w:link w:val="FooterChar"/>
    <w:uiPriority w:val="99"/>
    <w:unhideWhenUsed/>
    <w:rsid w:val="00913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B8E"/>
    <w:rPr>
      <w:lang w:val="en-ID"/>
    </w:rPr>
  </w:style>
  <w:style w:type="character" w:customStyle="1" w:styleId="Heading1Char">
    <w:name w:val="Heading 1 Char"/>
    <w:basedOn w:val="DefaultParagraphFont"/>
    <w:link w:val="Heading1"/>
    <w:uiPriority w:val="9"/>
    <w:rsid w:val="007E3A56"/>
    <w:rPr>
      <w:rFonts w:asciiTheme="majorHAnsi" w:eastAsiaTheme="majorEastAsia" w:hAnsiTheme="majorHAnsi" w:cstheme="majorBidi"/>
      <w:color w:val="2E74B5" w:themeColor="accent1" w:themeShade="BF"/>
      <w:sz w:val="32"/>
      <w:szCs w:val="32"/>
      <w:lang w:val="en-ID"/>
    </w:rPr>
  </w:style>
  <w:style w:type="character" w:customStyle="1" w:styleId="UnresolvedMention1">
    <w:name w:val="Unresolved Mention1"/>
    <w:basedOn w:val="DefaultParagraphFont"/>
    <w:uiPriority w:val="99"/>
    <w:semiHidden/>
    <w:unhideWhenUsed/>
    <w:rsid w:val="007E3A56"/>
    <w:rPr>
      <w:color w:val="605E5C"/>
      <w:shd w:val="clear" w:color="auto" w:fill="E1DFDD"/>
    </w:rPr>
  </w:style>
  <w:style w:type="paragraph" w:styleId="BodyText">
    <w:name w:val="Body Text"/>
    <w:basedOn w:val="Normal"/>
    <w:link w:val="BodyTextChar"/>
    <w:uiPriority w:val="1"/>
    <w:qFormat/>
    <w:rsid w:val="007E3A56"/>
    <w:pPr>
      <w:widowControl w:val="0"/>
      <w:autoSpaceDE w:val="0"/>
      <w:autoSpaceDN w:val="0"/>
      <w:spacing w:after="0" w:line="240" w:lineRule="auto"/>
      <w:jc w:val="both"/>
    </w:pPr>
    <w:rPr>
      <w:rFonts w:ascii="Cambria" w:eastAsia="Cambria" w:hAnsi="Cambria" w:cs="Cambria"/>
      <w:sz w:val="24"/>
      <w:szCs w:val="24"/>
      <w:lang w:val="en-US"/>
    </w:rPr>
  </w:style>
  <w:style w:type="character" w:customStyle="1" w:styleId="BodyTextChar">
    <w:name w:val="Body Text Char"/>
    <w:basedOn w:val="DefaultParagraphFont"/>
    <w:link w:val="BodyText"/>
    <w:uiPriority w:val="1"/>
    <w:rsid w:val="007E3A56"/>
    <w:rPr>
      <w:rFonts w:ascii="Cambria" w:eastAsia="Cambria" w:hAnsi="Cambria" w:cs="Cambria"/>
      <w:sz w:val="24"/>
      <w:szCs w:val="24"/>
    </w:rPr>
  </w:style>
  <w:style w:type="paragraph" w:styleId="FootnoteText">
    <w:name w:val="footnote text"/>
    <w:aliases w:val=" Char,Footnote Text Char1 Char,Footnote Text Char Char1 Char,Footnote Text Char1 Char Char Char,Footnote Text Char Char1 Char Char Char,Footnote Text Char Char2 Char,Footnote Text Char1 Char1,Footnote Text Char Char1 Char1,Char"/>
    <w:basedOn w:val="Normal"/>
    <w:link w:val="FootnoteTextChar"/>
    <w:uiPriority w:val="99"/>
    <w:unhideWhenUsed/>
    <w:qFormat/>
    <w:rsid w:val="007E3A56"/>
    <w:pPr>
      <w:spacing w:after="0" w:line="240" w:lineRule="auto"/>
    </w:pPr>
    <w:rPr>
      <w:sz w:val="20"/>
      <w:szCs w:val="20"/>
    </w:rPr>
  </w:style>
  <w:style w:type="character" w:customStyle="1" w:styleId="FootnoteTextChar">
    <w:name w:val="Footnote Text Char"/>
    <w:aliases w:val=" 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sid w:val="007E3A56"/>
    <w:rPr>
      <w:sz w:val="20"/>
      <w:szCs w:val="20"/>
      <w:lang w:val="en-ID"/>
    </w:rPr>
  </w:style>
  <w:style w:type="paragraph" w:styleId="NoSpacing">
    <w:name w:val="No Spacing"/>
    <w:uiPriority w:val="1"/>
    <w:qFormat/>
    <w:rsid w:val="007E3A56"/>
    <w:pPr>
      <w:spacing w:after="0" w:line="240" w:lineRule="auto"/>
    </w:pPr>
    <w:rPr>
      <w:lang w:val="en-ID"/>
    </w:rPr>
  </w:style>
  <w:style w:type="character" w:styleId="FootnoteReference">
    <w:name w:val="footnote reference"/>
    <w:uiPriority w:val="99"/>
    <w:unhideWhenUsed/>
    <w:qFormat/>
    <w:rsid w:val="007E3A56"/>
    <w:rPr>
      <w:rFonts w:ascii="Times New Roman" w:hAnsi="Times New Roman" w:cs="Times New Roman" w:hint="default"/>
      <w:vertAlign w:val="superscript"/>
    </w:rPr>
  </w:style>
  <w:style w:type="paragraph" w:styleId="TOCHeading">
    <w:name w:val="TOC Heading"/>
    <w:basedOn w:val="Heading1"/>
    <w:next w:val="Normal"/>
    <w:uiPriority w:val="39"/>
    <w:unhideWhenUsed/>
    <w:qFormat/>
    <w:rsid w:val="007E3A56"/>
    <w:pPr>
      <w:outlineLvl w:val="9"/>
    </w:pPr>
    <w:rPr>
      <w:lang w:val="en-US"/>
    </w:rPr>
  </w:style>
  <w:style w:type="paragraph" w:styleId="TOC1">
    <w:name w:val="toc 1"/>
    <w:basedOn w:val="Normal"/>
    <w:next w:val="Normal"/>
    <w:autoRedefine/>
    <w:uiPriority w:val="39"/>
    <w:unhideWhenUsed/>
    <w:rsid w:val="007E3A56"/>
    <w:pPr>
      <w:spacing w:after="100"/>
    </w:pPr>
  </w:style>
  <w:style w:type="paragraph" w:styleId="TOC2">
    <w:name w:val="toc 2"/>
    <w:basedOn w:val="Normal"/>
    <w:next w:val="Normal"/>
    <w:autoRedefine/>
    <w:uiPriority w:val="39"/>
    <w:unhideWhenUsed/>
    <w:rsid w:val="003D2D7F"/>
    <w:pPr>
      <w:tabs>
        <w:tab w:val="left" w:pos="851"/>
        <w:tab w:val="right" w:leader="dot" w:pos="9288"/>
      </w:tabs>
      <w:spacing w:after="100"/>
      <w:ind w:left="426"/>
    </w:pPr>
  </w:style>
  <w:style w:type="paragraph" w:styleId="TOC3">
    <w:name w:val="toc 3"/>
    <w:basedOn w:val="Normal"/>
    <w:next w:val="Normal"/>
    <w:autoRedefine/>
    <w:uiPriority w:val="39"/>
    <w:unhideWhenUsed/>
    <w:rsid w:val="003D2D7F"/>
    <w:pPr>
      <w:spacing w:after="100"/>
      <w:ind w:left="440"/>
    </w:pPr>
    <w:rPr>
      <w:rFonts w:eastAsiaTheme="minorEastAsia" w:cs="Times New Roman"/>
      <w:lang w:val="en-US"/>
    </w:rPr>
  </w:style>
  <w:style w:type="character" w:customStyle="1" w:styleId="UnresolvedMention2">
    <w:name w:val="Unresolved Mention2"/>
    <w:basedOn w:val="DefaultParagraphFont"/>
    <w:uiPriority w:val="99"/>
    <w:semiHidden/>
    <w:unhideWhenUsed/>
    <w:rsid w:val="007A27FD"/>
    <w:rPr>
      <w:color w:val="605E5C"/>
      <w:shd w:val="clear" w:color="auto" w:fill="E1DFDD"/>
    </w:rPr>
  </w:style>
  <w:style w:type="character" w:styleId="CommentReference">
    <w:name w:val="annotation reference"/>
    <w:basedOn w:val="DefaultParagraphFont"/>
    <w:uiPriority w:val="99"/>
    <w:semiHidden/>
    <w:unhideWhenUsed/>
    <w:rsid w:val="002C4580"/>
    <w:rPr>
      <w:sz w:val="16"/>
      <w:szCs w:val="16"/>
    </w:rPr>
  </w:style>
  <w:style w:type="paragraph" w:styleId="CommentText">
    <w:name w:val="annotation text"/>
    <w:basedOn w:val="Normal"/>
    <w:link w:val="CommentTextChar"/>
    <w:uiPriority w:val="99"/>
    <w:unhideWhenUsed/>
    <w:rsid w:val="002C4580"/>
    <w:pPr>
      <w:spacing w:line="240" w:lineRule="auto"/>
    </w:pPr>
    <w:rPr>
      <w:sz w:val="20"/>
      <w:szCs w:val="20"/>
    </w:rPr>
  </w:style>
  <w:style w:type="character" w:customStyle="1" w:styleId="CommentTextChar">
    <w:name w:val="Comment Text Char"/>
    <w:basedOn w:val="DefaultParagraphFont"/>
    <w:link w:val="CommentText"/>
    <w:uiPriority w:val="99"/>
    <w:rsid w:val="002C4580"/>
    <w:rPr>
      <w:sz w:val="20"/>
      <w:szCs w:val="20"/>
      <w:lang w:val="en-ID"/>
    </w:rPr>
  </w:style>
  <w:style w:type="paragraph" w:styleId="CommentSubject">
    <w:name w:val="annotation subject"/>
    <w:basedOn w:val="CommentText"/>
    <w:next w:val="CommentText"/>
    <w:link w:val="CommentSubjectChar"/>
    <w:uiPriority w:val="99"/>
    <w:semiHidden/>
    <w:unhideWhenUsed/>
    <w:rsid w:val="002C4580"/>
    <w:rPr>
      <w:b/>
      <w:bCs/>
    </w:rPr>
  </w:style>
  <w:style w:type="character" w:customStyle="1" w:styleId="CommentSubjectChar">
    <w:name w:val="Comment Subject Char"/>
    <w:basedOn w:val="CommentTextChar"/>
    <w:link w:val="CommentSubject"/>
    <w:uiPriority w:val="99"/>
    <w:semiHidden/>
    <w:rsid w:val="002C4580"/>
    <w:rPr>
      <w:b/>
      <w:bCs/>
      <w:sz w:val="20"/>
      <w:szCs w:val="20"/>
      <w:lang w:val="en-ID"/>
    </w:rPr>
  </w:style>
  <w:style w:type="paragraph" w:styleId="BalloonText">
    <w:name w:val="Balloon Text"/>
    <w:basedOn w:val="Normal"/>
    <w:link w:val="BalloonTextChar"/>
    <w:uiPriority w:val="99"/>
    <w:semiHidden/>
    <w:unhideWhenUsed/>
    <w:rsid w:val="00566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FC"/>
    <w:rPr>
      <w:rFonts w:ascii="Segoe UI" w:hAnsi="Segoe UI" w:cs="Segoe UI"/>
      <w:sz w:val="18"/>
      <w:szCs w:val="18"/>
      <w:lang w:val="en-ID"/>
    </w:rPr>
  </w:style>
  <w:style w:type="paragraph" w:styleId="NormalWeb">
    <w:name w:val="Normal (Web)"/>
    <w:basedOn w:val="Normal"/>
    <w:uiPriority w:val="99"/>
    <w:semiHidden/>
    <w:unhideWhenUsed/>
    <w:rsid w:val="003A793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tab-span">
    <w:name w:val="apple-tab-span"/>
    <w:basedOn w:val="DefaultParagraphFont"/>
    <w:rsid w:val="003A7933"/>
  </w:style>
  <w:style w:type="paragraph" w:styleId="HTMLPreformatted">
    <w:name w:val="HTML Preformatted"/>
    <w:basedOn w:val="Normal"/>
    <w:link w:val="HTMLPreformattedChar"/>
    <w:uiPriority w:val="99"/>
    <w:semiHidden/>
    <w:unhideWhenUsed/>
    <w:rsid w:val="00CF08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0890"/>
    <w:rPr>
      <w:rFonts w:ascii="Consolas" w:hAnsi="Consolas"/>
      <w:sz w:val="20"/>
      <w:szCs w:val="20"/>
      <w:lang w:val="en-ID"/>
    </w:rPr>
  </w:style>
  <w:style w:type="character" w:customStyle="1" w:styleId="label">
    <w:name w:val="label"/>
    <w:basedOn w:val="DefaultParagraphFont"/>
    <w:rsid w:val="00810BB2"/>
  </w:style>
  <w:style w:type="character" w:styleId="UnresolvedMention">
    <w:name w:val="Unresolved Mention"/>
    <w:basedOn w:val="DefaultParagraphFont"/>
    <w:uiPriority w:val="99"/>
    <w:semiHidden/>
    <w:unhideWhenUsed/>
    <w:rsid w:val="00D75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61136">
      <w:bodyDiv w:val="1"/>
      <w:marLeft w:val="0"/>
      <w:marRight w:val="0"/>
      <w:marTop w:val="0"/>
      <w:marBottom w:val="0"/>
      <w:divBdr>
        <w:top w:val="none" w:sz="0" w:space="0" w:color="auto"/>
        <w:left w:val="none" w:sz="0" w:space="0" w:color="auto"/>
        <w:bottom w:val="none" w:sz="0" w:space="0" w:color="auto"/>
        <w:right w:val="none" w:sz="0" w:space="0" w:color="auto"/>
      </w:divBdr>
    </w:div>
    <w:div w:id="440731568">
      <w:bodyDiv w:val="1"/>
      <w:marLeft w:val="0"/>
      <w:marRight w:val="0"/>
      <w:marTop w:val="0"/>
      <w:marBottom w:val="0"/>
      <w:divBdr>
        <w:top w:val="none" w:sz="0" w:space="0" w:color="auto"/>
        <w:left w:val="none" w:sz="0" w:space="0" w:color="auto"/>
        <w:bottom w:val="none" w:sz="0" w:space="0" w:color="auto"/>
        <w:right w:val="none" w:sz="0" w:space="0" w:color="auto"/>
      </w:divBdr>
    </w:div>
    <w:div w:id="443499479">
      <w:bodyDiv w:val="1"/>
      <w:marLeft w:val="0"/>
      <w:marRight w:val="0"/>
      <w:marTop w:val="0"/>
      <w:marBottom w:val="0"/>
      <w:divBdr>
        <w:top w:val="none" w:sz="0" w:space="0" w:color="auto"/>
        <w:left w:val="none" w:sz="0" w:space="0" w:color="auto"/>
        <w:bottom w:val="none" w:sz="0" w:space="0" w:color="auto"/>
        <w:right w:val="none" w:sz="0" w:space="0" w:color="auto"/>
      </w:divBdr>
    </w:div>
    <w:div w:id="491063849">
      <w:bodyDiv w:val="1"/>
      <w:marLeft w:val="0"/>
      <w:marRight w:val="0"/>
      <w:marTop w:val="0"/>
      <w:marBottom w:val="0"/>
      <w:divBdr>
        <w:top w:val="none" w:sz="0" w:space="0" w:color="auto"/>
        <w:left w:val="none" w:sz="0" w:space="0" w:color="auto"/>
        <w:bottom w:val="none" w:sz="0" w:space="0" w:color="auto"/>
        <w:right w:val="none" w:sz="0" w:space="0" w:color="auto"/>
      </w:divBdr>
    </w:div>
    <w:div w:id="612253330">
      <w:bodyDiv w:val="1"/>
      <w:marLeft w:val="0"/>
      <w:marRight w:val="0"/>
      <w:marTop w:val="0"/>
      <w:marBottom w:val="0"/>
      <w:divBdr>
        <w:top w:val="none" w:sz="0" w:space="0" w:color="auto"/>
        <w:left w:val="none" w:sz="0" w:space="0" w:color="auto"/>
        <w:bottom w:val="none" w:sz="0" w:space="0" w:color="auto"/>
        <w:right w:val="none" w:sz="0" w:space="0" w:color="auto"/>
      </w:divBdr>
    </w:div>
    <w:div w:id="783310172">
      <w:bodyDiv w:val="1"/>
      <w:marLeft w:val="0"/>
      <w:marRight w:val="0"/>
      <w:marTop w:val="0"/>
      <w:marBottom w:val="0"/>
      <w:divBdr>
        <w:top w:val="none" w:sz="0" w:space="0" w:color="auto"/>
        <w:left w:val="none" w:sz="0" w:space="0" w:color="auto"/>
        <w:bottom w:val="none" w:sz="0" w:space="0" w:color="auto"/>
        <w:right w:val="none" w:sz="0" w:space="0" w:color="auto"/>
      </w:divBdr>
    </w:div>
    <w:div w:id="1447306708">
      <w:bodyDiv w:val="1"/>
      <w:marLeft w:val="0"/>
      <w:marRight w:val="0"/>
      <w:marTop w:val="0"/>
      <w:marBottom w:val="0"/>
      <w:divBdr>
        <w:top w:val="none" w:sz="0" w:space="0" w:color="auto"/>
        <w:left w:val="none" w:sz="0" w:space="0" w:color="auto"/>
        <w:bottom w:val="none" w:sz="0" w:space="0" w:color="auto"/>
        <w:right w:val="none" w:sz="0" w:space="0" w:color="auto"/>
      </w:divBdr>
    </w:div>
    <w:div w:id="1502771930">
      <w:bodyDiv w:val="1"/>
      <w:marLeft w:val="0"/>
      <w:marRight w:val="0"/>
      <w:marTop w:val="0"/>
      <w:marBottom w:val="0"/>
      <w:divBdr>
        <w:top w:val="none" w:sz="0" w:space="0" w:color="auto"/>
        <w:left w:val="none" w:sz="0" w:space="0" w:color="auto"/>
        <w:bottom w:val="none" w:sz="0" w:space="0" w:color="auto"/>
        <w:right w:val="none" w:sz="0" w:space="0" w:color="auto"/>
      </w:divBdr>
    </w:div>
    <w:div w:id="1603802108">
      <w:bodyDiv w:val="1"/>
      <w:marLeft w:val="0"/>
      <w:marRight w:val="0"/>
      <w:marTop w:val="0"/>
      <w:marBottom w:val="0"/>
      <w:divBdr>
        <w:top w:val="none" w:sz="0" w:space="0" w:color="auto"/>
        <w:left w:val="none" w:sz="0" w:space="0" w:color="auto"/>
        <w:bottom w:val="none" w:sz="0" w:space="0" w:color="auto"/>
        <w:right w:val="none" w:sz="0" w:space="0" w:color="auto"/>
      </w:divBdr>
    </w:div>
    <w:div w:id="1944727716">
      <w:bodyDiv w:val="1"/>
      <w:marLeft w:val="0"/>
      <w:marRight w:val="0"/>
      <w:marTop w:val="0"/>
      <w:marBottom w:val="0"/>
      <w:divBdr>
        <w:top w:val="none" w:sz="0" w:space="0" w:color="auto"/>
        <w:left w:val="none" w:sz="0" w:space="0" w:color="auto"/>
        <w:bottom w:val="none" w:sz="0" w:space="0" w:color="auto"/>
        <w:right w:val="none" w:sz="0" w:space="0" w:color="auto"/>
      </w:divBdr>
    </w:div>
    <w:div w:id="195594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ilpenuli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upriyadiarief95@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7541/plenojure.v10i2.5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FDEF13A-0FAF-479F-A688-B6557DA7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5</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Basid Fuadi</dc:creator>
  <cp:keywords/>
  <dc:description/>
  <cp:lastModifiedBy>ASUS</cp:lastModifiedBy>
  <cp:revision>72</cp:revision>
  <cp:lastPrinted>2023-01-05T07:01:00Z</cp:lastPrinted>
  <dcterms:created xsi:type="dcterms:W3CDTF">2023-01-04T00:54:00Z</dcterms:created>
  <dcterms:modified xsi:type="dcterms:W3CDTF">2023-05-12T08:15:00Z</dcterms:modified>
</cp:coreProperties>
</file>